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03631" w14:textId="2996BD85" w:rsidR="00660D47" w:rsidRDefault="00660D47" w:rsidP="00EC735C">
      <w:pPr>
        <w:pStyle w:val="Heading2"/>
        <w:rPr>
          <w:rStyle w:val="Strong"/>
          <w:rFonts w:asciiTheme="minorHAnsi" w:hAnsiTheme="minorHAnsi"/>
          <w:color w:val="333333"/>
          <w:bdr w:val="none" w:sz="0" w:space="0" w:color="auto" w:frame="1"/>
        </w:rPr>
      </w:pPr>
      <w:r w:rsidRPr="00660D47">
        <w:rPr>
          <w:rFonts w:asciiTheme="minorHAnsi" w:hAnsiTheme="minorHAnsi"/>
          <w:b/>
          <w:bCs/>
          <w:noProof/>
          <w:color w:val="333333"/>
          <w:bdr w:val="none" w:sz="0" w:space="0" w:color="auto" w:frame="1"/>
        </w:rPr>
        <w:drawing>
          <wp:anchor distT="0" distB="0" distL="114300" distR="114300" simplePos="0" relativeHeight="251658240" behindDoc="0" locked="0" layoutInCell="1" allowOverlap="1" wp14:anchorId="5644090C" wp14:editId="1A124806">
            <wp:simplePos x="0" y="0"/>
            <wp:positionH relativeFrom="margin">
              <wp:posOffset>-323850</wp:posOffset>
            </wp:positionH>
            <wp:positionV relativeFrom="margin">
              <wp:align>top</wp:align>
            </wp:positionV>
            <wp:extent cx="2102485" cy="87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2485" cy="876300"/>
                    </a:xfrm>
                    <a:prstGeom prst="rect">
                      <a:avLst/>
                    </a:prstGeom>
                  </pic:spPr>
                </pic:pic>
              </a:graphicData>
            </a:graphic>
            <wp14:sizeRelH relativeFrom="margin">
              <wp14:pctWidth>0</wp14:pctWidth>
            </wp14:sizeRelH>
            <wp14:sizeRelV relativeFrom="margin">
              <wp14:pctHeight>0</wp14:pctHeight>
            </wp14:sizeRelV>
          </wp:anchor>
        </w:drawing>
      </w:r>
    </w:p>
    <w:p w14:paraId="2D408625" w14:textId="77777777" w:rsidR="00BC01F6" w:rsidRDefault="005A7A68" w:rsidP="005A7A68">
      <w:pPr>
        <w:rPr>
          <w:b/>
          <w:sz w:val="32"/>
          <w:szCs w:val="32"/>
          <w:lang w:val="en-US"/>
        </w:rPr>
      </w:pPr>
      <w:r w:rsidRPr="006611A7">
        <w:rPr>
          <w:sz w:val="32"/>
          <w:szCs w:val="32"/>
          <w:lang w:val="en-US"/>
        </w:rPr>
        <w:t xml:space="preserve"> </w:t>
      </w:r>
      <w:r w:rsidR="006611A7" w:rsidRPr="006611A7">
        <w:rPr>
          <w:sz w:val="32"/>
          <w:szCs w:val="32"/>
          <w:lang w:val="en-US"/>
        </w:rPr>
        <w:t xml:space="preserve"> </w:t>
      </w:r>
      <w:r w:rsidRPr="006611A7">
        <w:rPr>
          <w:b/>
          <w:sz w:val="32"/>
          <w:szCs w:val="32"/>
          <w:lang w:val="en-US"/>
        </w:rPr>
        <w:t xml:space="preserve">                      </w:t>
      </w:r>
    </w:p>
    <w:p w14:paraId="4FB7AA33" w14:textId="77777777" w:rsidR="00BC01F6" w:rsidRDefault="00BC01F6" w:rsidP="005A7A68">
      <w:pPr>
        <w:rPr>
          <w:b/>
          <w:sz w:val="32"/>
          <w:szCs w:val="32"/>
          <w:lang w:val="en-US"/>
        </w:rPr>
      </w:pPr>
    </w:p>
    <w:p w14:paraId="2ED79C2D" w14:textId="5FE78E77" w:rsidR="00BC01F6" w:rsidRPr="00BC01F6" w:rsidRDefault="00BC01F6" w:rsidP="00BC01F6">
      <w:pPr>
        <w:spacing w:after="0"/>
        <w:jc w:val="center"/>
        <w:rPr>
          <w:b/>
          <w:sz w:val="36"/>
          <w:szCs w:val="36"/>
          <w:u w:val="single"/>
          <w:lang w:val="en-US"/>
        </w:rPr>
      </w:pPr>
      <w:r w:rsidRPr="00BC01F6">
        <w:rPr>
          <w:b/>
          <w:sz w:val="36"/>
          <w:szCs w:val="36"/>
          <w:u w:val="single"/>
          <w:lang w:val="en-US"/>
        </w:rPr>
        <w:t>Communications and Marketing Manager- Recruitment pack</w:t>
      </w:r>
    </w:p>
    <w:p w14:paraId="079E7F96" w14:textId="77777777" w:rsidR="00BC01F6" w:rsidRDefault="00BC01F6" w:rsidP="00BC01F6">
      <w:pPr>
        <w:spacing w:after="0"/>
        <w:jc w:val="center"/>
        <w:rPr>
          <w:b/>
          <w:sz w:val="32"/>
          <w:szCs w:val="32"/>
          <w:u w:val="single"/>
          <w:lang w:val="en-US"/>
        </w:rPr>
      </w:pPr>
    </w:p>
    <w:p w14:paraId="2CC34DA3" w14:textId="13F741A7" w:rsidR="00F9321E" w:rsidRPr="00C30DC0" w:rsidRDefault="00BC01F6" w:rsidP="00BC01F6">
      <w:pPr>
        <w:spacing w:after="0"/>
        <w:rPr>
          <w:b/>
          <w:sz w:val="32"/>
          <w:szCs w:val="32"/>
          <w:u w:val="single"/>
          <w:lang w:val="en-US"/>
        </w:rPr>
      </w:pPr>
      <w:r>
        <w:rPr>
          <w:b/>
          <w:sz w:val="32"/>
          <w:szCs w:val="32"/>
          <w:u w:val="single"/>
          <w:lang w:val="en-US"/>
        </w:rPr>
        <w:t xml:space="preserve">Job Description and Person Specification </w:t>
      </w:r>
    </w:p>
    <w:tbl>
      <w:tblPr>
        <w:tblW w:w="1061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7901"/>
      </w:tblGrid>
      <w:tr w:rsidR="00427B7F" w14:paraId="7A0990A3" w14:textId="77777777" w:rsidTr="44FD7494">
        <w:trPr>
          <w:trHeight w:val="588"/>
        </w:trPr>
        <w:tc>
          <w:tcPr>
            <w:tcW w:w="2717" w:type="dxa"/>
          </w:tcPr>
          <w:p w14:paraId="5EC4E3C8" w14:textId="5BA77EDA" w:rsidR="00427B7F" w:rsidRDefault="00427B7F" w:rsidP="00EA2E9B">
            <w:pPr>
              <w:ind w:left="137"/>
              <w:rPr>
                <w:b/>
                <w:sz w:val="28"/>
                <w:szCs w:val="28"/>
                <w:lang w:val="en-US"/>
              </w:rPr>
            </w:pPr>
            <w:r>
              <w:rPr>
                <w:b/>
                <w:sz w:val="28"/>
                <w:szCs w:val="28"/>
                <w:lang w:val="en-US"/>
              </w:rPr>
              <w:t>JOB TITLE:</w:t>
            </w:r>
          </w:p>
        </w:tc>
        <w:tc>
          <w:tcPr>
            <w:tcW w:w="7901" w:type="dxa"/>
          </w:tcPr>
          <w:p w14:paraId="4263643F" w14:textId="7666E037" w:rsidR="00427B7F" w:rsidRPr="00BC01F6" w:rsidRDefault="00122008" w:rsidP="00595D53">
            <w:pPr>
              <w:ind w:left="137"/>
              <w:rPr>
                <w:rFonts w:cstheme="minorHAnsi"/>
                <w:sz w:val="28"/>
                <w:szCs w:val="28"/>
                <w:lang w:val="en-US"/>
              </w:rPr>
            </w:pPr>
            <w:r w:rsidRPr="00BC01F6">
              <w:rPr>
                <w:rFonts w:eastAsia="Times New Roman" w:cstheme="minorHAnsi"/>
                <w:color w:val="000000"/>
                <w:sz w:val="28"/>
                <w:szCs w:val="28"/>
                <w:lang w:eastAsia="en-GB"/>
              </w:rPr>
              <w:t>Communications and Marketing Manager</w:t>
            </w:r>
          </w:p>
        </w:tc>
      </w:tr>
      <w:tr w:rsidR="00EA2E9B" w14:paraId="4CB2D46F" w14:textId="77777777" w:rsidTr="44FD7494">
        <w:trPr>
          <w:trHeight w:val="588"/>
        </w:trPr>
        <w:tc>
          <w:tcPr>
            <w:tcW w:w="2717" w:type="dxa"/>
          </w:tcPr>
          <w:p w14:paraId="6B72730D" w14:textId="7C094053" w:rsidR="00EA2E9B" w:rsidRDefault="00EA2E9B" w:rsidP="00EA2E9B">
            <w:pPr>
              <w:ind w:left="137"/>
              <w:rPr>
                <w:b/>
                <w:sz w:val="28"/>
                <w:szCs w:val="28"/>
                <w:lang w:val="en-US"/>
              </w:rPr>
            </w:pPr>
            <w:r>
              <w:rPr>
                <w:b/>
                <w:sz w:val="28"/>
                <w:szCs w:val="28"/>
                <w:lang w:val="en-US"/>
              </w:rPr>
              <w:t>WORK STATUS:</w:t>
            </w:r>
          </w:p>
        </w:tc>
        <w:tc>
          <w:tcPr>
            <w:tcW w:w="7901" w:type="dxa"/>
          </w:tcPr>
          <w:p w14:paraId="20B4A1E0" w14:textId="635A6085" w:rsidR="00C33B29" w:rsidRPr="00BC01F6" w:rsidRDefault="00740D99" w:rsidP="00BC01F6">
            <w:pPr>
              <w:spacing w:after="0" w:line="240" w:lineRule="auto"/>
              <w:textAlignment w:val="baseline"/>
              <w:rPr>
                <w:rFonts w:cstheme="minorHAnsi"/>
                <w:i/>
                <w:iCs/>
                <w:sz w:val="28"/>
                <w:szCs w:val="28"/>
                <w:lang w:val="en-US"/>
              </w:rPr>
            </w:pPr>
            <w:r w:rsidRPr="00BC01F6">
              <w:rPr>
                <w:rFonts w:cstheme="minorHAnsi"/>
                <w:sz w:val="28"/>
                <w:szCs w:val="28"/>
                <w:lang w:val="en-US"/>
              </w:rPr>
              <w:t xml:space="preserve">  </w:t>
            </w:r>
            <w:r w:rsidR="00BC01F6" w:rsidRPr="00BC01F6">
              <w:rPr>
                <w:rFonts w:eastAsia="Times New Roman" w:cstheme="minorHAnsi"/>
                <w:i/>
                <w:iCs/>
                <w:color w:val="000000"/>
                <w:sz w:val="28"/>
                <w:szCs w:val="28"/>
                <w:lang w:eastAsia="en-GB"/>
              </w:rPr>
              <w:t>Part time</w:t>
            </w:r>
            <w:r w:rsidR="00BC01F6" w:rsidRPr="00BC01F6">
              <w:rPr>
                <w:rFonts w:eastAsia="Times New Roman" w:cstheme="minorHAnsi"/>
                <w:color w:val="000000"/>
                <w:sz w:val="28"/>
                <w:szCs w:val="28"/>
                <w:lang w:eastAsia="en-GB"/>
              </w:rPr>
              <w:t>: 4 days/30 hours per week</w:t>
            </w:r>
          </w:p>
        </w:tc>
      </w:tr>
      <w:tr w:rsidR="00EA2E9B" w14:paraId="1B818A90" w14:textId="77777777" w:rsidTr="44FD7494">
        <w:trPr>
          <w:trHeight w:val="288"/>
        </w:trPr>
        <w:tc>
          <w:tcPr>
            <w:tcW w:w="2717" w:type="dxa"/>
          </w:tcPr>
          <w:p w14:paraId="14CE854E" w14:textId="4EA9EAFA" w:rsidR="00EA2E9B" w:rsidRDefault="00EA2E9B" w:rsidP="00427B7F">
            <w:pPr>
              <w:ind w:left="137"/>
              <w:rPr>
                <w:b/>
                <w:sz w:val="28"/>
                <w:szCs w:val="28"/>
                <w:lang w:val="en-US"/>
              </w:rPr>
            </w:pPr>
            <w:r>
              <w:rPr>
                <w:b/>
                <w:sz w:val="28"/>
                <w:szCs w:val="28"/>
                <w:lang w:val="en-US"/>
              </w:rPr>
              <w:t>LOCATION:</w:t>
            </w:r>
          </w:p>
        </w:tc>
        <w:tc>
          <w:tcPr>
            <w:tcW w:w="7901" w:type="dxa"/>
          </w:tcPr>
          <w:p w14:paraId="57165561" w14:textId="77777777" w:rsidR="00EA2E9B" w:rsidRDefault="00BC01F6" w:rsidP="00740D99">
            <w:pPr>
              <w:ind w:left="188"/>
              <w:rPr>
                <w:rFonts w:cstheme="minorHAnsi"/>
                <w:iCs/>
                <w:sz w:val="28"/>
                <w:szCs w:val="28"/>
                <w:lang w:val="en-US"/>
              </w:rPr>
            </w:pPr>
            <w:r w:rsidRPr="00BC01F6">
              <w:rPr>
                <w:rFonts w:cstheme="minorHAnsi"/>
                <w:iCs/>
                <w:sz w:val="28"/>
                <w:szCs w:val="28"/>
                <w:lang w:val="en-US"/>
              </w:rPr>
              <w:t>999 Club, 21 Deptford Broadway, London, SE8 4PA</w:t>
            </w:r>
          </w:p>
          <w:p w14:paraId="01188577" w14:textId="21911CB2" w:rsidR="00A940C7" w:rsidRPr="00DE61A5" w:rsidRDefault="00A940C7" w:rsidP="755F6561">
            <w:pPr>
              <w:ind w:left="188"/>
              <w:rPr>
                <w:rFonts w:cstheme="minorHAnsi"/>
                <w:i/>
                <w:sz w:val="20"/>
                <w:szCs w:val="20"/>
                <w:lang w:val="en-US"/>
              </w:rPr>
            </w:pPr>
            <w:commentRangeStart w:id="0"/>
            <w:r w:rsidRPr="00DE61A5">
              <w:rPr>
                <w:rFonts w:cstheme="minorHAnsi"/>
                <w:i/>
                <w:sz w:val="20"/>
                <w:szCs w:val="20"/>
                <w:lang w:val="en-US"/>
              </w:rPr>
              <w:t xml:space="preserve">It is expected that this role will </w:t>
            </w:r>
            <w:r w:rsidR="000A17B0" w:rsidRPr="00DE61A5">
              <w:rPr>
                <w:rFonts w:cstheme="minorHAnsi"/>
                <w:i/>
                <w:sz w:val="20"/>
                <w:szCs w:val="20"/>
                <w:lang w:val="en-US"/>
              </w:rPr>
              <w:t xml:space="preserve">be based </w:t>
            </w:r>
            <w:r w:rsidRPr="00DE61A5">
              <w:rPr>
                <w:rFonts w:cstheme="minorHAnsi"/>
                <w:i/>
                <w:sz w:val="20"/>
                <w:szCs w:val="20"/>
                <w:lang w:val="en-US"/>
              </w:rPr>
              <w:t>on site a minimum of 2 days per week.</w:t>
            </w:r>
            <w:commentRangeEnd w:id="0"/>
            <w:r>
              <w:rPr>
                <w:rStyle w:val="CommentReference"/>
              </w:rPr>
              <w:commentReference w:id="0"/>
            </w:r>
          </w:p>
          <w:p w14:paraId="51DCB7BC" w14:textId="0AA7F1FB" w:rsidR="006F4E32" w:rsidRPr="006F4E32" w:rsidRDefault="6FFF3BC5" w:rsidP="44FD7494">
            <w:pPr>
              <w:ind w:left="188"/>
              <w:rPr>
                <w:i/>
                <w:iCs/>
                <w:sz w:val="28"/>
                <w:szCs w:val="28"/>
                <w:lang w:val="en-US"/>
              </w:rPr>
            </w:pPr>
            <w:commentRangeStart w:id="1"/>
            <w:r w:rsidRPr="44FD7494">
              <w:rPr>
                <w:i/>
                <w:iCs/>
                <w:sz w:val="20"/>
                <w:szCs w:val="20"/>
                <w:lang w:val="en-US"/>
              </w:rPr>
              <w:t>This will generally be within ‘core office’ working hours (e.g. 9-5 or 10-6</w:t>
            </w:r>
            <w:r w:rsidR="4FB462DF" w:rsidRPr="44FD7494">
              <w:rPr>
                <w:i/>
                <w:iCs/>
                <w:sz w:val="20"/>
                <w:szCs w:val="20"/>
                <w:lang w:val="en-US"/>
              </w:rPr>
              <w:t>) but</w:t>
            </w:r>
            <w:r w:rsidRPr="44FD7494">
              <w:rPr>
                <w:i/>
                <w:iCs/>
                <w:sz w:val="20"/>
                <w:szCs w:val="20"/>
                <w:lang w:val="en-US"/>
              </w:rPr>
              <w:t xml:space="preserve"> will occasionally involve attendance at events during weekends or evenings.</w:t>
            </w:r>
            <w:r w:rsidRPr="44FD7494">
              <w:rPr>
                <w:i/>
                <w:iCs/>
                <w:sz w:val="28"/>
                <w:szCs w:val="28"/>
                <w:lang w:val="en-US"/>
              </w:rPr>
              <w:t xml:space="preserve"> </w:t>
            </w:r>
            <w:commentRangeEnd w:id="1"/>
            <w:r w:rsidR="006F4E32">
              <w:rPr>
                <w:rStyle w:val="CommentReference"/>
              </w:rPr>
              <w:commentReference w:id="1"/>
            </w:r>
          </w:p>
        </w:tc>
      </w:tr>
      <w:tr w:rsidR="00EA2E9B" w14:paraId="625EB5C8" w14:textId="77777777" w:rsidTr="44FD7494">
        <w:trPr>
          <w:trHeight w:val="580"/>
        </w:trPr>
        <w:tc>
          <w:tcPr>
            <w:tcW w:w="2717" w:type="dxa"/>
          </w:tcPr>
          <w:p w14:paraId="72BDC831" w14:textId="3E205A3A" w:rsidR="00EA2E9B" w:rsidRDefault="00EA2E9B" w:rsidP="00427B7F">
            <w:pPr>
              <w:ind w:left="137"/>
              <w:rPr>
                <w:b/>
                <w:sz w:val="28"/>
                <w:szCs w:val="28"/>
                <w:lang w:val="en-US"/>
              </w:rPr>
            </w:pPr>
            <w:r>
              <w:rPr>
                <w:b/>
                <w:sz w:val="28"/>
                <w:szCs w:val="28"/>
                <w:lang w:val="en-US"/>
              </w:rPr>
              <w:t>CONTRACT TYPE:</w:t>
            </w:r>
          </w:p>
        </w:tc>
        <w:tc>
          <w:tcPr>
            <w:tcW w:w="7901" w:type="dxa"/>
          </w:tcPr>
          <w:p w14:paraId="75B60159" w14:textId="6940C8C0" w:rsidR="00A940C7" w:rsidRPr="00BC01F6" w:rsidRDefault="00BC01F6" w:rsidP="00A940C7">
            <w:pPr>
              <w:ind w:left="137"/>
              <w:rPr>
                <w:iCs/>
                <w:sz w:val="28"/>
                <w:szCs w:val="28"/>
                <w:lang w:val="en-US"/>
              </w:rPr>
            </w:pPr>
            <w:commentRangeStart w:id="2"/>
            <w:commentRangeStart w:id="3"/>
            <w:r w:rsidRPr="00BC01F6">
              <w:rPr>
                <w:iCs/>
                <w:sz w:val="28"/>
                <w:szCs w:val="28"/>
                <w:lang w:val="en-US"/>
              </w:rPr>
              <w:t xml:space="preserve">Permanent </w:t>
            </w:r>
            <w:commentRangeEnd w:id="2"/>
            <w:r>
              <w:rPr>
                <w:rStyle w:val="CommentReference"/>
              </w:rPr>
              <w:commentReference w:id="2"/>
            </w:r>
            <w:commentRangeEnd w:id="3"/>
            <w:r w:rsidR="00E31BF6">
              <w:rPr>
                <w:rStyle w:val="CommentReference"/>
              </w:rPr>
              <w:commentReference w:id="3"/>
            </w:r>
          </w:p>
        </w:tc>
      </w:tr>
      <w:tr w:rsidR="00EA2E9B" w14:paraId="76598F31" w14:textId="77777777" w:rsidTr="00565361">
        <w:trPr>
          <w:trHeight w:val="300"/>
        </w:trPr>
        <w:tc>
          <w:tcPr>
            <w:tcW w:w="2717" w:type="dxa"/>
            <w:tcBorders>
              <w:top w:val="single" w:sz="4" w:space="0" w:color="auto"/>
              <w:left w:val="single" w:sz="4" w:space="0" w:color="auto"/>
              <w:bottom w:val="single" w:sz="4" w:space="0" w:color="auto"/>
              <w:right w:val="single" w:sz="4" w:space="0" w:color="auto"/>
            </w:tcBorders>
          </w:tcPr>
          <w:p w14:paraId="662A9AE1" w14:textId="16C794D1" w:rsidR="00EA2E9B" w:rsidRDefault="00EA2E9B" w:rsidP="00427B7F">
            <w:pPr>
              <w:ind w:left="137"/>
              <w:rPr>
                <w:b/>
                <w:sz w:val="28"/>
                <w:szCs w:val="28"/>
                <w:lang w:val="en-US"/>
              </w:rPr>
            </w:pPr>
            <w:r>
              <w:rPr>
                <w:b/>
                <w:sz w:val="28"/>
                <w:szCs w:val="28"/>
                <w:lang w:val="en-US"/>
              </w:rPr>
              <w:t>SALARY</w:t>
            </w:r>
            <w:r w:rsidR="00427B7F">
              <w:rPr>
                <w:b/>
                <w:sz w:val="28"/>
                <w:szCs w:val="28"/>
                <w:lang w:val="en-US"/>
              </w:rPr>
              <w:t xml:space="preserve"> </w:t>
            </w:r>
          </w:p>
        </w:tc>
        <w:tc>
          <w:tcPr>
            <w:tcW w:w="7901" w:type="dxa"/>
            <w:tcBorders>
              <w:top w:val="single" w:sz="4" w:space="0" w:color="auto"/>
              <w:left w:val="single" w:sz="4" w:space="0" w:color="auto"/>
              <w:bottom w:val="single" w:sz="4" w:space="0" w:color="auto"/>
              <w:right w:val="single" w:sz="4" w:space="0" w:color="auto"/>
            </w:tcBorders>
          </w:tcPr>
          <w:p w14:paraId="4AA06C51" w14:textId="7098A7D9" w:rsidR="00740D99" w:rsidRPr="00BC01F6" w:rsidRDefault="5DDD707F" w:rsidP="363EE762">
            <w:pPr>
              <w:ind w:left="137"/>
              <w:rPr>
                <w:sz w:val="28"/>
                <w:szCs w:val="28"/>
                <w:lang w:val="en-US"/>
              </w:rPr>
            </w:pPr>
            <w:r w:rsidRPr="44FD7494">
              <w:rPr>
                <w:sz w:val="28"/>
                <w:szCs w:val="28"/>
                <w:lang w:val="en-US"/>
              </w:rPr>
              <w:t xml:space="preserve"> Salary is £37,000 full-time equivalent.</w:t>
            </w:r>
          </w:p>
          <w:p w14:paraId="0B8487C7" w14:textId="73AA76C5" w:rsidR="00740D99" w:rsidRPr="00BC01F6" w:rsidRDefault="5DDD707F" w:rsidP="363EE762">
            <w:pPr>
              <w:ind w:left="137"/>
              <w:rPr>
                <w:sz w:val="28"/>
                <w:szCs w:val="28"/>
                <w:lang w:val="en-US"/>
              </w:rPr>
            </w:pPr>
            <w:r w:rsidRPr="44FD7494">
              <w:rPr>
                <w:sz w:val="28"/>
                <w:szCs w:val="28"/>
                <w:lang w:val="en-US"/>
              </w:rPr>
              <w:t xml:space="preserve">Actual salary for 4 days per week </w:t>
            </w:r>
            <w:bookmarkStart w:id="4" w:name="_Int_332W4ZM6"/>
            <w:r w:rsidRPr="44FD7494">
              <w:rPr>
                <w:sz w:val="28"/>
                <w:szCs w:val="28"/>
                <w:lang w:val="en-US"/>
              </w:rPr>
              <w:t>£29,600</w:t>
            </w:r>
            <w:bookmarkEnd w:id="4"/>
            <w:r w:rsidRPr="44FD7494">
              <w:rPr>
                <w:sz w:val="28"/>
                <w:szCs w:val="28"/>
                <w:lang w:val="en-US"/>
              </w:rPr>
              <w:t xml:space="preserve">. </w:t>
            </w:r>
          </w:p>
        </w:tc>
      </w:tr>
      <w:tr w:rsidR="000C1622" w14:paraId="4EF68772" w14:textId="77777777" w:rsidTr="44FD7494">
        <w:trPr>
          <w:trHeight w:val="751"/>
        </w:trPr>
        <w:tc>
          <w:tcPr>
            <w:tcW w:w="2717" w:type="dxa"/>
          </w:tcPr>
          <w:p w14:paraId="1394EB52" w14:textId="2A11D555" w:rsidR="000C1622" w:rsidRDefault="000C1622" w:rsidP="00427B7F">
            <w:pPr>
              <w:ind w:left="137"/>
              <w:rPr>
                <w:b/>
                <w:sz w:val="28"/>
                <w:szCs w:val="28"/>
                <w:lang w:val="en-US"/>
              </w:rPr>
            </w:pPr>
            <w:r>
              <w:rPr>
                <w:b/>
                <w:sz w:val="28"/>
                <w:szCs w:val="28"/>
                <w:lang w:val="en-US"/>
              </w:rPr>
              <w:t>BENEFITS &amp; PENSION</w:t>
            </w:r>
          </w:p>
        </w:tc>
        <w:tc>
          <w:tcPr>
            <w:tcW w:w="7901" w:type="dxa"/>
          </w:tcPr>
          <w:p w14:paraId="48EC2FC0" w14:textId="24CF2F96" w:rsidR="000C1622" w:rsidRPr="000C1622" w:rsidRDefault="000C1622" w:rsidP="000C1622">
            <w:pPr>
              <w:ind w:left="137"/>
              <w:rPr>
                <w:iCs/>
                <w:sz w:val="28"/>
                <w:szCs w:val="28"/>
                <w:lang w:val="en-US"/>
              </w:rPr>
            </w:pPr>
            <w:r w:rsidRPr="000C1622">
              <w:rPr>
                <w:iCs/>
                <w:sz w:val="28"/>
                <w:szCs w:val="28"/>
                <w:lang w:val="en-US"/>
              </w:rPr>
              <w:t>•</w:t>
            </w:r>
            <w:r w:rsidRPr="000C1622">
              <w:rPr>
                <w:iCs/>
                <w:sz w:val="28"/>
                <w:szCs w:val="28"/>
                <w:lang w:val="en-US"/>
              </w:rPr>
              <w:tab/>
              <w:t>27 days annual leave increasing each year to a maximum of 30 days</w:t>
            </w:r>
          </w:p>
          <w:p w14:paraId="27F0B583" w14:textId="7A539A43" w:rsidR="000C1622" w:rsidRPr="000C1622" w:rsidRDefault="1B671750" w:rsidP="363EE762">
            <w:pPr>
              <w:ind w:left="137"/>
              <w:rPr>
                <w:sz w:val="28"/>
                <w:szCs w:val="28"/>
                <w:lang w:val="en-US"/>
              </w:rPr>
            </w:pPr>
            <w:r w:rsidRPr="44FD7494">
              <w:rPr>
                <w:sz w:val="28"/>
                <w:szCs w:val="28"/>
                <w:lang w:val="en-US"/>
              </w:rPr>
              <w:t>•</w:t>
            </w:r>
            <w:r w:rsidR="2E23363B">
              <w:tab/>
            </w:r>
            <w:r w:rsidRPr="44FD7494">
              <w:rPr>
                <w:sz w:val="28"/>
                <w:szCs w:val="28"/>
                <w:lang w:val="en-US"/>
              </w:rPr>
              <w:t>Occupational sick pay - 10 days per year full pay</w:t>
            </w:r>
            <w:r w:rsidR="13CA9711" w:rsidRPr="44FD7494">
              <w:rPr>
                <w:sz w:val="28"/>
                <w:szCs w:val="28"/>
                <w:lang w:val="en-US"/>
              </w:rPr>
              <w:t>.</w:t>
            </w:r>
          </w:p>
          <w:p w14:paraId="5870377C" w14:textId="2A02A084" w:rsidR="000C1622" w:rsidRPr="000C1622" w:rsidRDefault="000C1622" w:rsidP="000C1622">
            <w:pPr>
              <w:ind w:left="137"/>
              <w:rPr>
                <w:iCs/>
                <w:sz w:val="28"/>
                <w:szCs w:val="28"/>
                <w:lang w:val="en-US"/>
              </w:rPr>
            </w:pPr>
            <w:r w:rsidRPr="000C1622">
              <w:rPr>
                <w:iCs/>
                <w:sz w:val="28"/>
                <w:szCs w:val="28"/>
                <w:lang w:val="en-US"/>
              </w:rPr>
              <w:t>•</w:t>
            </w:r>
            <w:r w:rsidRPr="000C1622">
              <w:rPr>
                <w:iCs/>
                <w:sz w:val="28"/>
                <w:szCs w:val="28"/>
                <w:lang w:val="en-US"/>
              </w:rPr>
              <w:tab/>
              <w:t xml:space="preserve">3% </w:t>
            </w:r>
            <w:r w:rsidR="00AE0DAA" w:rsidRPr="000C1622">
              <w:rPr>
                <w:iCs/>
                <w:sz w:val="28"/>
                <w:szCs w:val="28"/>
                <w:lang w:val="en-US"/>
              </w:rPr>
              <w:t>employers’</w:t>
            </w:r>
            <w:r w:rsidRPr="000C1622">
              <w:rPr>
                <w:iCs/>
                <w:sz w:val="28"/>
                <w:szCs w:val="28"/>
                <w:lang w:val="en-US"/>
              </w:rPr>
              <w:t xml:space="preserve"> pension contribution on qualifying earnings </w:t>
            </w:r>
          </w:p>
          <w:p w14:paraId="640D622B" w14:textId="15EA548A" w:rsidR="000C1622" w:rsidRPr="000C1622" w:rsidRDefault="1B671750" w:rsidP="363EE762">
            <w:pPr>
              <w:ind w:left="137"/>
              <w:rPr>
                <w:sz w:val="28"/>
                <w:szCs w:val="28"/>
                <w:lang w:val="en-US"/>
              </w:rPr>
            </w:pPr>
            <w:r w:rsidRPr="44FD7494">
              <w:rPr>
                <w:sz w:val="28"/>
                <w:szCs w:val="28"/>
                <w:lang w:val="en-US"/>
              </w:rPr>
              <w:t>•</w:t>
            </w:r>
            <w:r w:rsidR="2E23363B">
              <w:tab/>
            </w:r>
            <w:r w:rsidRPr="44FD7494">
              <w:rPr>
                <w:sz w:val="28"/>
                <w:szCs w:val="28"/>
                <w:lang w:val="en-US"/>
              </w:rPr>
              <w:t xml:space="preserve">Employee Assistance </w:t>
            </w:r>
            <w:proofErr w:type="spellStart"/>
            <w:r w:rsidRPr="44FD7494">
              <w:rPr>
                <w:sz w:val="28"/>
                <w:szCs w:val="28"/>
                <w:lang w:val="en-US"/>
              </w:rPr>
              <w:t>Programme</w:t>
            </w:r>
            <w:proofErr w:type="spellEnd"/>
            <w:r w:rsidR="253E5AC1" w:rsidRPr="44FD7494">
              <w:rPr>
                <w:sz w:val="28"/>
                <w:szCs w:val="28"/>
                <w:lang w:val="en-US"/>
              </w:rPr>
              <w:t>.</w:t>
            </w:r>
            <w:r w:rsidRPr="44FD7494">
              <w:rPr>
                <w:sz w:val="28"/>
                <w:szCs w:val="28"/>
                <w:lang w:val="en-US"/>
              </w:rPr>
              <w:t xml:space="preserve"> </w:t>
            </w:r>
          </w:p>
          <w:p w14:paraId="53145B11" w14:textId="707BE874" w:rsidR="000C1622" w:rsidRDefault="000C1622" w:rsidP="000C1622">
            <w:pPr>
              <w:ind w:left="137"/>
              <w:rPr>
                <w:iCs/>
                <w:sz w:val="28"/>
                <w:szCs w:val="28"/>
                <w:lang w:val="en-US"/>
              </w:rPr>
            </w:pPr>
            <w:r w:rsidRPr="000C1622">
              <w:rPr>
                <w:iCs/>
                <w:sz w:val="28"/>
                <w:szCs w:val="28"/>
                <w:lang w:val="en-US"/>
              </w:rPr>
              <w:t>•</w:t>
            </w:r>
            <w:r w:rsidRPr="000C1622">
              <w:rPr>
                <w:iCs/>
                <w:sz w:val="28"/>
                <w:szCs w:val="28"/>
                <w:lang w:val="en-US"/>
              </w:rPr>
              <w:tab/>
              <w:t>Cycle to work scheme.</w:t>
            </w:r>
          </w:p>
        </w:tc>
      </w:tr>
      <w:tr w:rsidR="00EA2E9B" w14:paraId="2FD44955" w14:textId="77777777" w:rsidTr="44FD7494">
        <w:trPr>
          <w:trHeight w:val="630"/>
        </w:trPr>
        <w:tc>
          <w:tcPr>
            <w:tcW w:w="2717" w:type="dxa"/>
          </w:tcPr>
          <w:p w14:paraId="3FA7F373" w14:textId="55F485A7" w:rsidR="00EA2E9B" w:rsidRDefault="00EA2E9B" w:rsidP="00EA2E9B">
            <w:pPr>
              <w:ind w:left="137"/>
              <w:rPr>
                <w:b/>
                <w:sz w:val="28"/>
                <w:szCs w:val="28"/>
                <w:lang w:val="en-US"/>
              </w:rPr>
            </w:pPr>
            <w:r>
              <w:rPr>
                <w:b/>
                <w:sz w:val="28"/>
                <w:szCs w:val="28"/>
                <w:lang w:val="en-US"/>
              </w:rPr>
              <w:t>REPORTS TO:</w:t>
            </w:r>
          </w:p>
        </w:tc>
        <w:tc>
          <w:tcPr>
            <w:tcW w:w="7901" w:type="dxa"/>
          </w:tcPr>
          <w:p w14:paraId="29334B16" w14:textId="099839AC" w:rsidR="00EA2E9B" w:rsidRPr="00BC01F6" w:rsidRDefault="00BC01F6" w:rsidP="00595D53">
            <w:pPr>
              <w:ind w:left="137"/>
              <w:rPr>
                <w:sz w:val="28"/>
                <w:szCs w:val="28"/>
                <w:lang w:val="en-US"/>
              </w:rPr>
            </w:pPr>
            <w:r>
              <w:rPr>
                <w:sz w:val="28"/>
                <w:szCs w:val="28"/>
                <w:lang w:val="en-US"/>
              </w:rPr>
              <w:t xml:space="preserve">Head of Fundraising and Communications </w:t>
            </w:r>
          </w:p>
        </w:tc>
      </w:tr>
    </w:tbl>
    <w:p w14:paraId="18D0D7E0" w14:textId="581BFCB2" w:rsidR="002B5CFA" w:rsidRDefault="002B5CFA" w:rsidP="000075EE">
      <w:pPr>
        <w:rPr>
          <w:sz w:val="24"/>
          <w:szCs w:val="24"/>
          <w:lang w:val="en-US"/>
        </w:rPr>
      </w:pPr>
    </w:p>
    <w:tbl>
      <w:tblPr>
        <w:tblW w:w="104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8"/>
      </w:tblGrid>
      <w:tr w:rsidR="000075EE" w14:paraId="54BE26E9" w14:textId="77777777" w:rsidTr="44FD7494">
        <w:trPr>
          <w:trHeight w:val="461"/>
        </w:trPr>
        <w:tc>
          <w:tcPr>
            <w:tcW w:w="10498" w:type="dxa"/>
          </w:tcPr>
          <w:p w14:paraId="0CEBFFB9" w14:textId="572A33BD" w:rsidR="000C6783" w:rsidRPr="00455FF0" w:rsidRDefault="00DD2400" w:rsidP="00455FF0">
            <w:pPr>
              <w:rPr>
                <w:b/>
                <w:sz w:val="28"/>
                <w:szCs w:val="28"/>
                <w:lang w:val="en-US"/>
              </w:rPr>
            </w:pPr>
            <w:r>
              <w:rPr>
                <w:b/>
                <w:sz w:val="28"/>
                <w:szCs w:val="28"/>
                <w:lang w:val="en-US"/>
              </w:rPr>
              <w:t xml:space="preserve">  </w:t>
            </w:r>
            <w:r w:rsidR="00455FF0">
              <w:rPr>
                <w:b/>
                <w:sz w:val="28"/>
                <w:szCs w:val="28"/>
                <w:lang w:val="en-US"/>
              </w:rPr>
              <w:t xml:space="preserve">WHO WE ARE </w:t>
            </w:r>
          </w:p>
        </w:tc>
      </w:tr>
      <w:tr w:rsidR="00DD2400" w14:paraId="140479DA" w14:textId="77777777" w:rsidTr="44FD7494">
        <w:trPr>
          <w:trHeight w:val="461"/>
        </w:trPr>
        <w:tc>
          <w:tcPr>
            <w:tcW w:w="10498" w:type="dxa"/>
          </w:tcPr>
          <w:p w14:paraId="376B672C" w14:textId="428DD343" w:rsidR="00DD2400" w:rsidRDefault="49D10B7A" w:rsidP="363EE762">
            <w:pPr>
              <w:rPr>
                <w:sz w:val="24"/>
                <w:szCs w:val="24"/>
                <w:lang w:val="en-US"/>
              </w:rPr>
            </w:pPr>
            <w:r w:rsidRPr="44FD7494">
              <w:rPr>
                <w:sz w:val="24"/>
                <w:szCs w:val="24"/>
                <w:lang w:val="en-US"/>
              </w:rPr>
              <w:t xml:space="preserve">The 999 Club is a small charity </w:t>
            </w:r>
            <w:r w:rsidR="6F817D19" w:rsidRPr="44FD7494">
              <w:rPr>
                <w:sz w:val="24"/>
                <w:szCs w:val="24"/>
                <w:lang w:val="en-US"/>
              </w:rPr>
              <w:t xml:space="preserve">doing big things with </w:t>
            </w:r>
            <w:r w:rsidR="21DABB0D" w:rsidRPr="44FD7494">
              <w:rPr>
                <w:sz w:val="24"/>
                <w:szCs w:val="24"/>
                <w:lang w:val="en-US"/>
              </w:rPr>
              <w:t xml:space="preserve">local </w:t>
            </w:r>
            <w:r w:rsidR="6F817D19" w:rsidRPr="44FD7494">
              <w:rPr>
                <w:sz w:val="24"/>
                <w:szCs w:val="24"/>
                <w:lang w:val="en-US"/>
              </w:rPr>
              <w:t>people facing</w:t>
            </w:r>
            <w:r w:rsidR="5B854739" w:rsidRPr="44FD7494">
              <w:rPr>
                <w:sz w:val="24"/>
                <w:szCs w:val="24"/>
                <w:lang w:val="en-US"/>
              </w:rPr>
              <w:t xml:space="preserve"> </w:t>
            </w:r>
            <w:r w:rsidR="21DABB0D" w:rsidRPr="44FD7494">
              <w:rPr>
                <w:sz w:val="24"/>
                <w:szCs w:val="24"/>
                <w:lang w:val="en-US"/>
              </w:rPr>
              <w:t>homelessness</w:t>
            </w:r>
            <w:r w:rsidRPr="44FD7494">
              <w:rPr>
                <w:sz w:val="24"/>
                <w:szCs w:val="24"/>
                <w:lang w:val="en-US"/>
              </w:rPr>
              <w:t xml:space="preserve">. For over 30 years we’ve been </w:t>
            </w:r>
            <w:r w:rsidR="5D2284E2" w:rsidRPr="44FD7494">
              <w:rPr>
                <w:sz w:val="24"/>
                <w:szCs w:val="24"/>
                <w:lang w:val="en-US"/>
              </w:rPr>
              <w:t xml:space="preserve">in </w:t>
            </w:r>
            <w:r w:rsidR="530BA996" w:rsidRPr="44FD7494">
              <w:rPr>
                <w:sz w:val="24"/>
                <w:szCs w:val="24"/>
                <w:lang w:val="en-US"/>
              </w:rPr>
              <w:t xml:space="preserve">the heart of </w:t>
            </w:r>
            <w:r w:rsidRPr="44FD7494">
              <w:rPr>
                <w:sz w:val="24"/>
                <w:szCs w:val="24"/>
                <w:lang w:val="en-US"/>
              </w:rPr>
              <w:t xml:space="preserve">Deptford providing </w:t>
            </w:r>
            <w:r w:rsidR="0E4E29B4" w:rsidRPr="44FD7494">
              <w:rPr>
                <w:sz w:val="24"/>
                <w:szCs w:val="24"/>
                <w:lang w:val="en-US"/>
              </w:rPr>
              <w:t>warm welcomes and</w:t>
            </w:r>
            <w:r w:rsidRPr="44FD7494">
              <w:rPr>
                <w:sz w:val="24"/>
                <w:szCs w:val="24"/>
                <w:lang w:val="en-US"/>
              </w:rPr>
              <w:t xml:space="preserve"> wraparound services </w:t>
            </w:r>
            <w:r w:rsidR="2FA56941" w:rsidRPr="44FD7494">
              <w:rPr>
                <w:sz w:val="24"/>
                <w:szCs w:val="24"/>
                <w:lang w:val="en-US"/>
              </w:rPr>
              <w:t xml:space="preserve">ensuring </w:t>
            </w:r>
            <w:r w:rsidR="2894141A" w:rsidRPr="44FD7494">
              <w:rPr>
                <w:sz w:val="24"/>
                <w:szCs w:val="24"/>
                <w:lang w:val="en-US"/>
              </w:rPr>
              <w:t>those who need us are given the</w:t>
            </w:r>
            <w:r w:rsidR="7193ED2A" w:rsidRPr="44FD7494">
              <w:rPr>
                <w:sz w:val="24"/>
                <w:szCs w:val="24"/>
                <w:lang w:val="en-US"/>
              </w:rPr>
              <w:t xml:space="preserve"> </w:t>
            </w:r>
            <w:r w:rsidR="2894141A" w:rsidRPr="44FD7494">
              <w:rPr>
                <w:sz w:val="24"/>
                <w:szCs w:val="24"/>
                <w:lang w:val="en-US"/>
              </w:rPr>
              <w:t xml:space="preserve">best </w:t>
            </w:r>
            <w:r w:rsidR="7193ED2A" w:rsidRPr="44FD7494">
              <w:rPr>
                <w:sz w:val="24"/>
                <w:szCs w:val="24"/>
                <w:lang w:val="en-US"/>
              </w:rPr>
              <w:t xml:space="preserve">chance </w:t>
            </w:r>
            <w:r w:rsidR="49DEC808" w:rsidRPr="44FD7494">
              <w:rPr>
                <w:sz w:val="24"/>
                <w:szCs w:val="24"/>
                <w:lang w:val="en-US"/>
              </w:rPr>
              <w:t>of</w:t>
            </w:r>
            <w:r w:rsidR="7193ED2A" w:rsidRPr="44FD7494">
              <w:rPr>
                <w:sz w:val="24"/>
                <w:szCs w:val="24"/>
                <w:lang w:val="en-US"/>
              </w:rPr>
              <w:t xml:space="preserve"> </w:t>
            </w:r>
            <w:r w:rsidRPr="44FD7494">
              <w:rPr>
                <w:sz w:val="24"/>
                <w:szCs w:val="24"/>
                <w:lang w:val="en-US"/>
              </w:rPr>
              <w:t>leav</w:t>
            </w:r>
            <w:r w:rsidR="49DEC808" w:rsidRPr="44FD7494">
              <w:rPr>
                <w:sz w:val="24"/>
                <w:szCs w:val="24"/>
                <w:lang w:val="en-US"/>
              </w:rPr>
              <w:t>ing</w:t>
            </w:r>
            <w:r w:rsidRPr="44FD7494">
              <w:rPr>
                <w:sz w:val="24"/>
                <w:szCs w:val="24"/>
                <w:lang w:val="en-US"/>
              </w:rPr>
              <w:t xml:space="preserve"> homelessness </w:t>
            </w:r>
            <w:r w:rsidR="1EFEDE1A" w:rsidRPr="44FD7494">
              <w:rPr>
                <w:sz w:val="24"/>
                <w:szCs w:val="24"/>
                <w:lang w:val="en-US"/>
              </w:rPr>
              <w:t>behind for</w:t>
            </w:r>
            <w:r w:rsidRPr="44FD7494">
              <w:rPr>
                <w:sz w:val="24"/>
                <w:szCs w:val="24"/>
                <w:lang w:val="en-US"/>
              </w:rPr>
              <w:t xml:space="preserve"> good. </w:t>
            </w:r>
          </w:p>
          <w:p w14:paraId="2E61C346" w14:textId="6D9EFF65" w:rsidR="00DD2400" w:rsidRDefault="49D10B7A" w:rsidP="363EE762">
            <w:pPr>
              <w:rPr>
                <w:sz w:val="24"/>
                <w:szCs w:val="24"/>
                <w:lang w:val="en-US"/>
              </w:rPr>
            </w:pPr>
            <w:r w:rsidRPr="44FD7494">
              <w:rPr>
                <w:sz w:val="24"/>
                <w:szCs w:val="24"/>
                <w:lang w:val="en-US"/>
              </w:rPr>
              <w:t xml:space="preserve">Our </w:t>
            </w:r>
            <w:r w:rsidR="5C2CDB3D" w:rsidRPr="44FD7494">
              <w:rPr>
                <w:sz w:val="24"/>
                <w:szCs w:val="24"/>
                <w:lang w:val="en-US"/>
              </w:rPr>
              <w:t>Gateway</w:t>
            </w:r>
            <w:r w:rsidRPr="44FD7494">
              <w:rPr>
                <w:sz w:val="24"/>
                <w:szCs w:val="24"/>
                <w:lang w:val="en-US"/>
              </w:rPr>
              <w:t xml:space="preserve"> Drop-In Centre offers a warm welcomes, nutritious meals, laundry and medical facilities, showers, IT access, phone charging facilities</w:t>
            </w:r>
            <w:r w:rsidR="10C28A10" w:rsidRPr="44FD7494">
              <w:rPr>
                <w:sz w:val="24"/>
                <w:szCs w:val="24"/>
                <w:lang w:val="en-US"/>
              </w:rPr>
              <w:t>,</w:t>
            </w:r>
            <w:r w:rsidRPr="44FD7494">
              <w:rPr>
                <w:sz w:val="24"/>
                <w:szCs w:val="24"/>
                <w:lang w:val="en-US"/>
              </w:rPr>
              <w:t xml:space="preserve"> a safe space to rest and a dedicated Women’s Sanctury. </w:t>
            </w:r>
          </w:p>
          <w:p w14:paraId="4CFFB539" w14:textId="092AB0D0" w:rsidR="00DD2400" w:rsidRDefault="49D10B7A" w:rsidP="363EE762">
            <w:pPr>
              <w:rPr>
                <w:b/>
                <w:bCs/>
                <w:sz w:val="28"/>
                <w:szCs w:val="28"/>
                <w:lang w:val="en-US"/>
              </w:rPr>
            </w:pPr>
            <w:r w:rsidRPr="44FD7494">
              <w:rPr>
                <w:sz w:val="24"/>
                <w:szCs w:val="24"/>
                <w:lang w:val="en-US"/>
              </w:rPr>
              <w:t xml:space="preserve">When our </w:t>
            </w:r>
            <w:r w:rsidR="4948AF06" w:rsidRPr="44FD7494">
              <w:rPr>
                <w:sz w:val="24"/>
                <w:szCs w:val="24"/>
                <w:lang w:val="en-US"/>
              </w:rPr>
              <w:t>members</w:t>
            </w:r>
            <w:r w:rsidRPr="44FD7494">
              <w:rPr>
                <w:sz w:val="24"/>
                <w:szCs w:val="24"/>
                <w:lang w:val="en-US"/>
              </w:rPr>
              <w:t xml:space="preserve"> feel ready</w:t>
            </w:r>
            <w:r w:rsidR="2723F666" w:rsidRPr="44FD7494">
              <w:rPr>
                <w:sz w:val="24"/>
                <w:szCs w:val="24"/>
                <w:lang w:val="en-US"/>
              </w:rPr>
              <w:t>,</w:t>
            </w:r>
            <w:r w:rsidRPr="44FD7494">
              <w:rPr>
                <w:sz w:val="24"/>
                <w:szCs w:val="24"/>
                <w:lang w:val="en-US"/>
              </w:rPr>
              <w:t xml:space="preserve"> our team of expert staff are on hand to support </w:t>
            </w:r>
            <w:r w:rsidR="1BF37ECD" w:rsidRPr="44FD7494">
              <w:rPr>
                <w:sz w:val="24"/>
                <w:szCs w:val="24"/>
                <w:lang w:val="en-US"/>
              </w:rPr>
              <w:t>them</w:t>
            </w:r>
            <w:r w:rsidRPr="44FD7494">
              <w:rPr>
                <w:sz w:val="24"/>
                <w:szCs w:val="24"/>
                <w:lang w:val="en-US"/>
              </w:rPr>
              <w:t xml:space="preserve"> into suitable accommodation where possible, secure income via paid work or benefits</w:t>
            </w:r>
            <w:r w:rsidR="1ED73433" w:rsidRPr="44FD7494">
              <w:rPr>
                <w:sz w:val="24"/>
                <w:szCs w:val="24"/>
                <w:lang w:val="en-US"/>
              </w:rPr>
              <w:t>,</w:t>
            </w:r>
            <w:r w:rsidRPr="44FD7494">
              <w:rPr>
                <w:sz w:val="24"/>
                <w:szCs w:val="24"/>
                <w:lang w:val="en-US"/>
              </w:rPr>
              <w:t xml:space="preserve"> and provide immigration signposting for those who need it. Once housed</w:t>
            </w:r>
            <w:r w:rsidR="2DD450C3" w:rsidRPr="44FD7494">
              <w:rPr>
                <w:sz w:val="24"/>
                <w:szCs w:val="24"/>
                <w:lang w:val="en-US"/>
              </w:rPr>
              <w:t>,</w:t>
            </w:r>
            <w:r w:rsidRPr="44FD7494">
              <w:rPr>
                <w:sz w:val="24"/>
                <w:szCs w:val="24"/>
                <w:lang w:val="en-US"/>
              </w:rPr>
              <w:t xml:space="preserve"> our Move+ </w:t>
            </w:r>
            <w:proofErr w:type="spellStart"/>
            <w:r w:rsidRPr="44FD7494">
              <w:rPr>
                <w:sz w:val="24"/>
                <w:szCs w:val="24"/>
                <w:lang w:val="en-US"/>
              </w:rPr>
              <w:t>programme</w:t>
            </w:r>
            <w:proofErr w:type="spellEnd"/>
            <w:r w:rsidRPr="44FD7494">
              <w:rPr>
                <w:sz w:val="24"/>
                <w:szCs w:val="24"/>
                <w:lang w:val="en-US"/>
              </w:rPr>
              <w:t xml:space="preserve"> continues to work with </w:t>
            </w:r>
            <w:r w:rsidRPr="44FD7494">
              <w:rPr>
                <w:sz w:val="24"/>
                <w:szCs w:val="24"/>
                <w:lang w:val="en-US"/>
              </w:rPr>
              <w:lastRenderedPageBreak/>
              <w:t xml:space="preserve">members to ensure </w:t>
            </w:r>
            <w:r w:rsidR="19974128" w:rsidRPr="44FD7494">
              <w:rPr>
                <w:sz w:val="24"/>
                <w:szCs w:val="24"/>
                <w:lang w:val="en-US"/>
              </w:rPr>
              <w:t xml:space="preserve">they </w:t>
            </w:r>
            <w:r w:rsidRPr="44FD7494">
              <w:rPr>
                <w:sz w:val="24"/>
                <w:szCs w:val="24"/>
                <w:lang w:val="en-US"/>
              </w:rPr>
              <w:t>settle into new accommodation with the knowledge, skills</w:t>
            </w:r>
            <w:r w:rsidR="2F2DD43B" w:rsidRPr="44FD7494">
              <w:rPr>
                <w:sz w:val="24"/>
                <w:szCs w:val="24"/>
                <w:lang w:val="en-US"/>
              </w:rPr>
              <w:t>,</w:t>
            </w:r>
            <w:r w:rsidRPr="44FD7494">
              <w:rPr>
                <w:sz w:val="24"/>
                <w:szCs w:val="24"/>
                <w:lang w:val="en-US"/>
              </w:rPr>
              <w:t xml:space="preserve"> community and hope required to thrive in their new life. </w:t>
            </w:r>
          </w:p>
          <w:p w14:paraId="3F860898" w14:textId="573762D3" w:rsidR="00DD2400" w:rsidRDefault="65147627" w:rsidP="44FD7494">
            <w:pPr>
              <w:rPr>
                <w:sz w:val="24"/>
                <w:szCs w:val="24"/>
                <w:lang w:val="en-US"/>
              </w:rPr>
            </w:pPr>
            <w:r w:rsidRPr="44FD7494">
              <w:rPr>
                <w:sz w:val="24"/>
                <w:szCs w:val="24"/>
                <w:lang w:val="en-US"/>
              </w:rPr>
              <w:t xml:space="preserve">We also run The Bridge, a free six-week evening mental health course open to anyone in the community experiencing mental distress. The </w:t>
            </w:r>
            <w:proofErr w:type="spellStart"/>
            <w:r w:rsidRPr="44FD7494">
              <w:rPr>
                <w:sz w:val="24"/>
                <w:szCs w:val="24"/>
                <w:lang w:val="en-US"/>
              </w:rPr>
              <w:t>programme</w:t>
            </w:r>
            <w:proofErr w:type="spellEnd"/>
            <w:r w:rsidRPr="44FD7494">
              <w:rPr>
                <w:sz w:val="24"/>
                <w:szCs w:val="24"/>
                <w:lang w:val="en-US"/>
              </w:rPr>
              <w:t xml:space="preserve"> provides a practical toolkit to support long-term mental wellbeing. </w:t>
            </w:r>
          </w:p>
        </w:tc>
      </w:tr>
    </w:tbl>
    <w:p w14:paraId="69B38997" w14:textId="0607D021" w:rsidR="00043DBE" w:rsidRDefault="00043DBE" w:rsidP="00043DBE">
      <w:pPr>
        <w:rPr>
          <w:lang w:val="en-US"/>
        </w:rPr>
      </w:pPr>
    </w:p>
    <w:tbl>
      <w:tblPr>
        <w:tblW w:w="1061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8"/>
      </w:tblGrid>
      <w:tr w:rsidR="00F934F0" w14:paraId="68085724" w14:textId="77777777" w:rsidTr="44FD7494">
        <w:trPr>
          <w:trHeight w:val="350"/>
        </w:trPr>
        <w:tc>
          <w:tcPr>
            <w:tcW w:w="10618" w:type="dxa"/>
          </w:tcPr>
          <w:p w14:paraId="5DE2FCC7" w14:textId="5ABAE26C" w:rsidR="00F934F0" w:rsidRDefault="00307E5F" w:rsidP="00762D51">
            <w:pPr>
              <w:ind w:left="137"/>
              <w:rPr>
                <w:b/>
                <w:sz w:val="24"/>
                <w:szCs w:val="24"/>
                <w:lang w:val="en-US"/>
              </w:rPr>
            </w:pPr>
            <w:r>
              <w:rPr>
                <w:b/>
                <w:sz w:val="28"/>
                <w:szCs w:val="28"/>
                <w:lang w:val="en-US"/>
              </w:rPr>
              <w:t>JOB OVERVIEW AND OBJECTIVES</w:t>
            </w:r>
          </w:p>
        </w:tc>
      </w:tr>
      <w:tr w:rsidR="00EA2E9B" w14:paraId="459E06DA" w14:textId="77777777" w:rsidTr="44FD7494">
        <w:trPr>
          <w:trHeight w:val="1982"/>
        </w:trPr>
        <w:tc>
          <w:tcPr>
            <w:tcW w:w="10618" w:type="dxa"/>
          </w:tcPr>
          <w:p w14:paraId="53623EE8" w14:textId="7B9DACBE" w:rsidR="00D22920" w:rsidRPr="00D22920" w:rsidRDefault="00D22920" w:rsidP="00D22920">
            <w:pPr>
              <w:spacing w:before="100" w:beforeAutospacing="1" w:after="100" w:afterAutospacing="1" w:line="240" w:lineRule="auto"/>
              <w:rPr>
                <w:rFonts w:eastAsia="Times New Roman" w:cstheme="minorHAnsi"/>
                <w:color w:val="000000"/>
                <w:sz w:val="24"/>
                <w:szCs w:val="24"/>
                <w:lang w:eastAsia="en-GB"/>
              </w:rPr>
            </w:pPr>
            <w:r w:rsidRPr="363EE762">
              <w:rPr>
                <w:rFonts w:eastAsia="Times New Roman"/>
                <w:color w:val="000000" w:themeColor="text1"/>
                <w:sz w:val="24"/>
                <w:szCs w:val="24"/>
                <w:lang w:eastAsia="en-GB"/>
              </w:rPr>
              <w:t xml:space="preserve">This newly created role will play a vital </w:t>
            </w:r>
            <w:r w:rsidR="44404A7E" w:rsidRPr="363EE762">
              <w:rPr>
                <w:rFonts w:eastAsia="Times New Roman"/>
                <w:color w:val="000000" w:themeColor="text1"/>
                <w:sz w:val="24"/>
                <w:szCs w:val="24"/>
                <w:lang w:eastAsia="en-GB"/>
              </w:rPr>
              <w:t>role</w:t>
            </w:r>
            <w:r w:rsidRPr="363EE762">
              <w:rPr>
                <w:rFonts w:eastAsia="Times New Roman"/>
                <w:color w:val="000000" w:themeColor="text1"/>
                <w:sz w:val="24"/>
                <w:szCs w:val="24"/>
                <w:lang w:eastAsia="en-GB"/>
              </w:rPr>
              <w:t xml:space="preserve"> in advancing 999 Club’s ambitious plans to enhance its status, reputation, and support among both existing and wider audiences. At </w:t>
            </w:r>
            <w:r w:rsidR="20DBDB9B" w:rsidRPr="363EE762">
              <w:rPr>
                <w:rFonts w:eastAsia="Times New Roman"/>
                <w:color w:val="000000" w:themeColor="text1"/>
                <w:sz w:val="24"/>
                <w:szCs w:val="24"/>
                <w:lang w:eastAsia="en-GB"/>
              </w:rPr>
              <w:t>this</w:t>
            </w:r>
            <w:r w:rsidRPr="363EE762">
              <w:rPr>
                <w:rFonts w:eastAsia="Times New Roman"/>
                <w:color w:val="000000" w:themeColor="text1"/>
                <w:sz w:val="24"/>
                <w:szCs w:val="24"/>
                <w:lang w:eastAsia="en-GB"/>
              </w:rPr>
              <w:t xml:space="preserve"> pivotal moment in the charity’s history, the postholder will work closely with the Head of Fundraising and Communications and the Members’ Committee to co-develop and implement a bold new </w:t>
            </w:r>
            <w:r w:rsidR="44404A7E" w:rsidRPr="363EE762">
              <w:rPr>
                <w:rFonts w:eastAsia="Times New Roman"/>
                <w:color w:val="000000" w:themeColor="text1"/>
                <w:sz w:val="24"/>
                <w:szCs w:val="24"/>
                <w:lang w:eastAsia="en-GB"/>
              </w:rPr>
              <w:t>c</w:t>
            </w:r>
            <w:r w:rsidRPr="363EE762">
              <w:rPr>
                <w:rFonts w:eastAsia="Times New Roman"/>
                <w:color w:val="000000" w:themeColor="text1"/>
                <w:sz w:val="24"/>
                <w:szCs w:val="24"/>
                <w:lang w:eastAsia="en-GB"/>
              </w:rPr>
              <w:t xml:space="preserve">ommunications and </w:t>
            </w:r>
            <w:r w:rsidR="44404A7E" w:rsidRPr="363EE762">
              <w:rPr>
                <w:rFonts w:eastAsia="Times New Roman"/>
                <w:color w:val="000000" w:themeColor="text1"/>
                <w:sz w:val="24"/>
                <w:szCs w:val="24"/>
                <w:lang w:eastAsia="en-GB"/>
              </w:rPr>
              <w:t>m</w:t>
            </w:r>
            <w:r w:rsidRPr="363EE762">
              <w:rPr>
                <w:rFonts w:eastAsia="Times New Roman"/>
                <w:color w:val="000000" w:themeColor="text1"/>
                <w:sz w:val="24"/>
                <w:szCs w:val="24"/>
                <w:lang w:eastAsia="en-GB"/>
              </w:rPr>
              <w:t>arketing strategy.</w:t>
            </w:r>
          </w:p>
          <w:p w14:paraId="52D35230" w14:textId="4D706911" w:rsidR="363EE762" w:rsidRDefault="363EE762" w:rsidP="44FD7494">
            <w:pPr>
              <w:spacing w:beforeAutospacing="1" w:afterAutospacing="1" w:line="240" w:lineRule="auto"/>
              <w:rPr>
                <w:rFonts w:eastAsia="Times New Roman"/>
                <w:color w:val="000000" w:themeColor="text1"/>
                <w:sz w:val="24"/>
                <w:szCs w:val="24"/>
                <w:lang w:eastAsia="en-GB"/>
              </w:rPr>
            </w:pPr>
          </w:p>
          <w:p w14:paraId="519A69D3" w14:textId="77777777" w:rsidR="00D22920" w:rsidRPr="00D22920" w:rsidRDefault="00D22920" w:rsidP="00D22920">
            <w:pPr>
              <w:spacing w:before="100" w:beforeAutospacing="1" w:after="100" w:afterAutospacing="1" w:line="240" w:lineRule="auto"/>
              <w:rPr>
                <w:rFonts w:eastAsia="Times New Roman" w:cstheme="minorHAnsi"/>
                <w:color w:val="000000"/>
                <w:sz w:val="24"/>
                <w:szCs w:val="24"/>
                <w:lang w:eastAsia="en-GB"/>
              </w:rPr>
            </w:pPr>
            <w:r w:rsidRPr="363EE762">
              <w:rPr>
                <w:rFonts w:eastAsia="Times New Roman"/>
                <w:color w:val="000000" w:themeColor="text1"/>
                <w:sz w:val="24"/>
                <w:szCs w:val="24"/>
                <w:lang w:eastAsia="en-GB"/>
              </w:rPr>
              <w:t>Building on last year’s extensive rebrand, this role will ensure that the voices of those with lived experience remain central to the organisation’s messaging and identity. A key focus will be strengthening internal and external communication, uniting our diverse membership—which includes staff, clients, volunteers, trustees, and supporters—while also reaching new audiences through social media, direct marketing, PR, and media outreach.</w:t>
            </w:r>
          </w:p>
          <w:p w14:paraId="0A813BA4" w14:textId="48F98417" w:rsidR="363EE762" w:rsidRDefault="363EE762" w:rsidP="363EE762">
            <w:pPr>
              <w:spacing w:after="0"/>
              <w:rPr>
                <w:rFonts w:eastAsia="Times New Roman"/>
                <w:color w:val="000000" w:themeColor="text1"/>
                <w:sz w:val="24"/>
                <w:szCs w:val="24"/>
                <w:lang w:eastAsia="en-GB"/>
              </w:rPr>
            </w:pPr>
          </w:p>
          <w:p w14:paraId="3858E6E1" w14:textId="445DCE0F" w:rsidR="00EA2E9B" w:rsidRPr="00C64DC7" w:rsidRDefault="00D22920" w:rsidP="44FD7494">
            <w:pPr>
              <w:spacing w:after="0"/>
              <w:rPr>
                <w:sz w:val="24"/>
                <w:szCs w:val="24"/>
                <w:lang w:val="en-US"/>
              </w:rPr>
            </w:pPr>
            <w:r w:rsidRPr="44FD7494">
              <w:rPr>
                <w:rFonts w:eastAsia="Times New Roman"/>
                <w:color w:val="000000" w:themeColor="text1"/>
                <w:sz w:val="24"/>
                <w:szCs w:val="24"/>
                <w:lang w:eastAsia="en-GB"/>
              </w:rPr>
              <w:t xml:space="preserve">A major priority will be the relaunch and expansion of the 999 Club’s Membership Scheme and Patrons Programme, designed to deepen awareness and support for 999 Club across </w:t>
            </w:r>
            <w:r w:rsidR="534BB995" w:rsidRPr="44FD7494">
              <w:rPr>
                <w:rFonts w:eastAsia="Times New Roman"/>
                <w:color w:val="000000" w:themeColor="text1"/>
                <w:sz w:val="24"/>
                <w:szCs w:val="24"/>
                <w:lang w:eastAsia="en-GB"/>
              </w:rPr>
              <w:t>Southeast</w:t>
            </w:r>
            <w:r w:rsidRPr="44FD7494">
              <w:rPr>
                <w:rFonts w:eastAsia="Times New Roman"/>
                <w:color w:val="000000" w:themeColor="text1"/>
                <w:sz w:val="24"/>
                <w:szCs w:val="24"/>
                <w:lang w:eastAsia="en-GB"/>
              </w:rPr>
              <w:t xml:space="preserve"> London and beyond. Underpinning these efforts, the postholder will manage the </w:t>
            </w:r>
            <w:proofErr w:type="spellStart"/>
            <w:r w:rsidRPr="44FD7494">
              <w:rPr>
                <w:rFonts w:eastAsia="Times New Roman"/>
                <w:color w:val="000000" w:themeColor="text1"/>
                <w:sz w:val="24"/>
                <w:szCs w:val="24"/>
                <w:lang w:eastAsia="en-GB"/>
              </w:rPr>
              <w:t>Donorfy</w:t>
            </w:r>
            <w:proofErr w:type="spellEnd"/>
            <w:r w:rsidRPr="44FD7494">
              <w:rPr>
                <w:rFonts w:eastAsia="Times New Roman"/>
                <w:color w:val="000000" w:themeColor="text1"/>
                <w:sz w:val="24"/>
                <w:szCs w:val="24"/>
                <w:lang w:eastAsia="en-GB"/>
              </w:rPr>
              <w:t xml:space="preserve"> CRM database and ensure the ongoing maintenance and development of our WordPress website.</w:t>
            </w:r>
          </w:p>
        </w:tc>
      </w:tr>
    </w:tbl>
    <w:p w14:paraId="2303F079" w14:textId="45B8E094" w:rsidR="00F934F0" w:rsidRDefault="00F934F0" w:rsidP="00F934F0">
      <w:pPr>
        <w:rPr>
          <w:lang w:val="en-US"/>
        </w:rPr>
      </w:pPr>
    </w:p>
    <w:p w14:paraId="608C6B93" w14:textId="77777777" w:rsidR="002B5CFA" w:rsidRDefault="002B5CFA" w:rsidP="00F934F0">
      <w:pPr>
        <w:rPr>
          <w:lang w:val="en-US"/>
        </w:rPr>
      </w:pPr>
    </w:p>
    <w:tbl>
      <w:tblPr>
        <w:tblW w:w="1061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8"/>
      </w:tblGrid>
      <w:tr w:rsidR="00812366" w14:paraId="1EBCCCC0" w14:textId="77777777" w:rsidTr="44FD7494">
        <w:trPr>
          <w:trHeight w:val="436"/>
        </w:trPr>
        <w:tc>
          <w:tcPr>
            <w:tcW w:w="10618" w:type="dxa"/>
          </w:tcPr>
          <w:p w14:paraId="3839DC14" w14:textId="1ED5CC33" w:rsidR="00812366" w:rsidRDefault="00307E5F" w:rsidP="00762D51">
            <w:pPr>
              <w:ind w:left="137"/>
              <w:rPr>
                <w:b/>
                <w:sz w:val="24"/>
                <w:szCs w:val="24"/>
                <w:lang w:val="en-US"/>
              </w:rPr>
            </w:pPr>
            <w:r>
              <w:rPr>
                <w:b/>
                <w:sz w:val="28"/>
                <w:szCs w:val="28"/>
                <w:lang w:val="en-US"/>
              </w:rPr>
              <w:t xml:space="preserve">KEY RESPONSIBILITIES AND DUTIES </w:t>
            </w:r>
          </w:p>
        </w:tc>
      </w:tr>
      <w:tr w:rsidR="00EA2E9B" w14:paraId="3AFF4EA7" w14:textId="77777777" w:rsidTr="44FD7494">
        <w:trPr>
          <w:trHeight w:val="841"/>
        </w:trPr>
        <w:tc>
          <w:tcPr>
            <w:tcW w:w="10618" w:type="dxa"/>
          </w:tcPr>
          <w:p w14:paraId="7C711235" w14:textId="77777777" w:rsidR="00C1449E" w:rsidRPr="00C1449E" w:rsidRDefault="00C1449E" w:rsidP="004B2353">
            <w:pPr>
              <w:numPr>
                <w:ilvl w:val="0"/>
                <w:numId w:val="16"/>
              </w:numPr>
              <w:spacing w:after="0" w:line="240" w:lineRule="auto"/>
              <w:rPr>
                <w:rFonts w:cstheme="minorHAnsi"/>
                <w:sz w:val="24"/>
                <w:szCs w:val="24"/>
              </w:rPr>
            </w:pPr>
            <w:r w:rsidRPr="00C1449E">
              <w:rPr>
                <w:rFonts w:cstheme="minorHAnsi"/>
                <w:sz w:val="24"/>
                <w:szCs w:val="24"/>
              </w:rPr>
              <w:t>Manage 999 Club’s social media across all major platforms, creating engaging content that amplifies member voices and resonates with wider audiences.</w:t>
            </w:r>
          </w:p>
          <w:p w14:paraId="18D46787" w14:textId="2F4B1129" w:rsidR="00C1449E" w:rsidRPr="00C1449E" w:rsidRDefault="68E9D518" w:rsidP="363EE762">
            <w:pPr>
              <w:numPr>
                <w:ilvl w:val="0"/>
                <w:numId w:val="16"/>
              </w:numPr>
              <w:spacing w:after="0" w:line="240" w:lineRule="auto"/>
              <w:rPr>
                <w:sz w:val="24"/>
                <w:szCs w:val="24"/>
              </w:rPr>
            </w:pPr>
            <w:r w:rsidRPr="44FD7494">
              <w:rPr>
                <w:sz w:val="24"/>
                <w:szCs w:val="24"/>
              </w:rPr>
              <w:t>Identify and sensitively share compelling stories that inspire support, avoid clichés and reinforc</w:t>
            </w:r>
            <w:r w:rsidR="392E2B4B" w:rsidRPr="44FD7494">
              <w:rPr>
                <w:sz w:val="24"/>
                <w:szCs w:val="24"/>
              </w:rPr>
              <w:t>e</w:t>
            </w:r>
            <w:r w:rsidRPr="44FD7494">
              <w:rPr>
                <w:sz w:val="24"/>
                <w:szCs w:val="24"/>
              </w:rPr>
              <w:t xml:space="preserve"> 999 Club’s themes of positivity, progress, and hope.</w:t>
            </w:r>
          </w:p>
          <w:p w14:paraId="27947731" w14:textId="77777777" w:rsidR="00C1449E" w:rsidRPr="00C1449E" w:rsidRDefault="00C1449E" w:rsidP="004B2353">
            <w:pPr>
              <w:numPr>
                <w:ilvl w:val="0"/>
                <w:numId w:val="16"/>
              </w:numPr>
              <w:spacing w:after="0" w:line="240" w:lineRule="auto"/>
              <w:rPr>
                <w:rFonts w:cstheme="minorHAnsi"/>
                <w:sz w:val="24"/>
                <w:szCs w:val="24"/>
              </w:rPr>
            </w:pPr>
            <w:r w:rsidRPr="00C1449E">
              <w:rPr>
                <w:rFonts w:cstheme="minorHAnsi"/>
                <w:sz w:val="24"/>
                <w:szCs w:val="24"/>
              </w:rPr>
              <w:t>Produce dynamic newsletter content that strengthens reader engagement and drives action.</w:t>
            </w:r>
          </w:p>
          <w:p w14:paraId="28AAEA8B" w14:textId="2DA32EAD" w:rsidR="004B2353" w:rsidRPr="004B2353" w:rsidRDefault="6FFF3BC5" w:rsidP="44FD7494">
            <w:pPr>
              <w:numPr>
                <w:ilvl w:val="0"/>
                <w:numId w:val="16"/>
              </w:numPr>
              <w:spacing w:after="0" w:line="240" w:lineRule="auto"/>
              <w:rPr>
                <w:sz w:val="24"/>
                <w:szCs w:val="24"/>
                <w:lang w:val="en-US"/>
              </w:rPr>
            </w:pPr>
            <w:r w:rsidRPr="44FD7494">
              <w:rPr>
                <w:sz w:val="24"/>
                <w:szCs w:val="24"/>
                <w:lang w:val="en-US"/>
              </w:rPr>
              <w:t xml:space="preserve">Work with the Head of </w:t>
            </w:r>
            <w:r w:rsidR="607DF3E0" w:rsidRPr="44FD7494">
              <w:rPr>
                <w:sz w:val="24"/>
                <w:szCs w:val="24"/>
                <w:lang w:val="en-US"/>
              </w:rPr>
              <w:t>Fundraising</w:t>
            </w:r>
            <w:r w:rsidRPr="44FD7494">
              <w:rPr>
                <w:sz w:val="24"/>
                <w:szCs w:val="24"/>
                <w:lang w:val="en-US"/>
              </w:rPr>
              <w:t xml:space="preserve"> and Communications to e</w:t>
            </w:r>
            <w:r w:rsidR="2A9CDF8A" w:rsidRPr="44FD7494">
              <w:rPr>
                <w:sz w:val="24"/>
                <w:szCs w:val="24"/>
              </w:rPr>
              <w:t>ensure</w:t>
            </w:r>
            <w:r w:rsidR="2D1E5810" w:rsidRPr="44FD7494">
              <w:rPr>
                <w:sz w:val="24"/>
                <w:szCs w:val="24"/>
              </w:rPr>
              <w:t xml:space="preserve"> </w:t>
            </w:r>
            <w:r w:rsidRPr="44FD7494">
              <w:rPr>
                <w:sz w:val="24"/>
                <w:szCs w:val="24"/>
              </w:rPr>
              <w:t xml:space="preserve">that </w:t>
            </w:r>
            <w:r w:rsidR="2D1E5810" w:rsidRPr="44FD7494">
              <w:rPr>
                <w:sz w:val="24"/>
                <w:szCs w:val="24"/>
              </w:rPr>
              <w:t>all design and communications align with 999 Club’s brand style, visual identity, and tone of voice</w:t>
            </w:r>
            <w:r w:rsidR="4D4D63C8" w:rsidRPr="44FD7494">
              <w:rPr>
                <w:sz w:val="24"/>
                <w:szCs w:val="24"/>
              </w:rPr>
              <w:t>.</w:t>
            </w:r>
          </w:p>
          <w:p w14:paraId="11961493" w14:textId="68B120F4" w:rsidR="000A17B0" w:rsidRPr="000A17B0" w:rsidRDefault="68E715AA" w:rsidP="363EE762">
            <w:pPr>
              <w:numPr>
                <w:ilvl w:val="0"/>
                <w:numId w:val="16"/>
              </w:numPr>
              <w:spacing w:after="0" w:line="240" w:lineRule="auto"/>
              <w:rPr>
                <w:sz w:val="24"/>
                <w:szCs w:val="24"/>
                <w:lang w:val="en-US"/>
              </w:rPr>
            </w:pPr>
            <w:r w:rsidRPr="44FD7494">
              <w:rPr>
                <w:sz w:val="24"/>
                <w:szCs w:val="24"/>
              </w:rPr>
              <w:t xml:space="preserve">Handle press enquiries and proactively promote </w:t>
            </w:r>
            <w:r w:rsidR="4CBCCABE" w:rsidRPr="44FD7494">
              <w:rPr>
                <w:sz w:val="24"/>
                <w:szCs w:val="24"/>
              </w:rPr>
              <w:t>999</w:t>
            </w:r>
            <w:r w:rsidRPr="44FD7494">
              <w:rPr>
                <w:sz w:val="24"/>
                <w:szCs w:val="24"/>
              </w:rPr>
              <w:t xml:space="preserve"> Club’s work across </w:t>
            </w:r>
            <w:r w:rsidR="4CA29851" w:rsidRPr="44FD7494">
              <w:rPr>
                <w:sz w:val="24"/>
                <w:szCs w:val="24"/>
              </w:rPr>
              <w:t>media channels.</w:t>
            </w:r>
          </w:p>
          <w:p w14:paraId="37120774" w14:textId="77777777" w:rsidR="004B2353" w:rsidRPr="004B2353" w:rsidRDefault="005C5226" w:rsidP="004B2353">
            <w:pPr>
              <w:numPr>
                <w:ilvl w:val="0"/>
                <w:numId w:val="16"/>
              </w:numPr>
              <w:spacing w:after="0" w:line="240" w:lineRule="auto"/>
              <w:rPr>
                <w:rFonts w:cstheme="minorHAnsi"/>
                <w:iCs/>
                <w:sz w:val="24"/>
                <w:szCs w:val="24"/>
              </w:rPr>
            </w:pPr>
            <w:r w:rsidRPr="005C5226">
              <w:rPr>
                <w:rFonts w:cstheme="minorHAnsi"/>
                <w:sz w:val="24"/>
                <w:szCs w:val="24"/>
              </w:rPr>
              <w:t xml:space="preserve">Establish a Patrons Programme that reflects </w:t>
            </w:r>
            <w:r>
              <w:rPr>
                <w:rFonts w:cstheme="minorHAnsi"/>
                <w:sz w:val="24"/>
                <w:szCs w:val="24"/>
              </w:rPr>
              <w:t>999</w:t>
            </w:r>
            <w:r w:rsidRPr="005C5226">
              <w:rPr>
                <w:rFonts w:cstheme="minorHAnsi"/>
                <w:sz w:val="24"/>
                <w:szCs w:val="24"/>
              </w:rPr>
              <w:t xml:space="preserve"> Club’s</w:t>
            </w:r>
            <w:r>
              <w:rPr>
                <w:rFonts w:cstheme="minorHAnsi"/>
                <w:sz w:val="24"/>
                <w:szCs w:val="24"/>
              </w:rPr>
              <w:t xml:space="preserve"> our unique and diverse character</w:t>
            </w:r>
            <w:r w:rsidRPr="005C5226">
              <w:rPr>
                <w:rFonts w:cstheme="minorHAnsi"/>
                <w:sz w:val="24"/>
                <w:szCs w:val="24"/>
              </w:rPr>
              <w:t xml:space="preserve"> and supports strategic growth.</w:t>
            </w:r>
          </w:p>
          <w:p w14:paraId="3417C154" w14:textId="0F28F001" w:rsidR="004B2353" w:rsidRPr="004B2353" w:rsidRDefault="005C5226" w:rsidP="004B2353">
            <w:pPr>
              <w:numPr>
                <w:ilvl w:val="0"/>
                <w:numId w:val="16"/>
              </w:numPr>
              <w:spacing w:after="0" w:line="240" w:lineRule="auto"/>
              <w:rPr>
                <w:rFonts w:cstheme="minorHAnsi"/>
                <w:iCs/>
                <w:sz w:val="24"/>
                <w:szCs w:val="24"/>
              </w:rPr>
            </w:pPr>
            <w:r w:rsidRPr="005C5226">
              <w:rPr>
                <w:rFonts w:cstheme="minorHAnsi"/>
                <w:sz w:val="24"/>
                <w:szCs w:val="24"/>
              </w:rPr>
              <w:t xml:space="preserve">Launch and develop the Membership Scheme, securing partnerships with local businesses in Lewisham and Greenwich to </w:t>
            </w:r>
            <w:r w:rsidR="006F4E32">
              <w:rPr>
                <w:rFonts w:cstheme="minorHAnsi"/>
                <w:sz w:val="24"/>
                <w:szCs w:val="24"/>
              </w:rPr>
              <w:t>boost</w:t>
            </w:r>
            <w:r w:rsidRPr="005C5226">
              <w:rPr>
                <w:rFonts w:cstheme="minorHAnsi"/>
                <w:sz w:val="24"/>
                <w:szCs w:val="24"/>
              </w:rPr>
              <w:t xml:space="preserve"> </w:t>
            </w:r>
            <w:r>
              <w:rPr>
                <w:rFonts w:cstheme="minorHAnsi"/>
                <w:sz w:val="24"/>
                <w:szCs w:val="24"/>
              </w:rPr>
              <w:t>visibility and support.</w:t>
            </w:r>
          </w:p>
          <w:p w14:paraId="7AC272D7" w14:textId="77777777" w:rsidR="004B2353" w:rsidRPr="004B2353" w:rsidRDefault="002C4CC7" w:rsidP="004B2353">
            <w:pPr>
              <w:numPr>
                <w:ilvl w:val="0"/>
                <w:numId w:val="16"/>
              </w:numPr>
              <w:spacing w:after="0" w:line="240" w:lineRule="auto"/>
              <w:rPr>
                <w:rFonts w:cstheme="minorHAnsi"/>
                <w:iCs/>
                <w:sz w:val="24"/>
                <w:szCs w:val="24"/>
              </w:rPr>
            </w:pPr>
            <w:r w:rsidRPr="002C4CC7">
              <w:rPr>
                <w:rFonts w:cstheme="minorHAnsi"/>
                <w:sz w:val="24"/>
                <w:szCs w:val="24"/>
              </w:rPr>
              <w:t xml:space="preserve">Maintain and manage the </w:t>
            </w:r>
            <w:proofErr w:type="spellStart"/>
            <w:r w:rsidRPr="002C4CC7">
              <w:rPr>
                <w:rFonts w:cstheme="minorHAnsi"/>
                <w:sz w:val="24"/>
                <w:szCs w:val="24"/>
              </w:rPr>
              <w:t>Donorfy</w:t>
            </w:r>
            <w:proofErr w:type="spellEnd"/>
            <w:r w:rsidRPr="002C4CC7">
              <w:rPr>
                <w:rFonts w:cstheme="minorHAnsi"/>
                <w:sz w:val="24"/>
                <w:szCs w:val="24"/>
              </w:rPr>
              <w:t xml:space="preserve"> database, ensuring accurate donor records, reporting, and updates.</w:t>
            </w:r>
          </w:p>
          <w:p w14:paraId="6BA93841" w14:textId="03FFAEB1" w:rsidR="00C1449E" w:rsidRPr="00C1449E" w:rsidRDefault="00C1449E" w:rsidP="004B2353">
            <w:pPr>
              <w:numPr>
                <w:ilvl w:val="0"/>
                <w:numId w:val="16"/>
              </w:numPr>
              <w:spacing w:after="0" w:line="240" w:lineRule="auto"/>
              <w:rPr>
                <w:rFonts w:cstheme="minorHAnsi"/>
                <w:sz w:val="24"/>
                <w:szCs w:val="24"/>
              </w:rPr>
            </w:pPr>
            <w:r w:rsidRPr="00C1449E">
              <w:rPr>
                <w:rFonts w:cstheme="minorHAnsi"/>
                <w:sz w:val="24"/>
                <w:szCs w:val="24"/>
              </w:rPr>
              <w:t>Produc</w:t>
            </w:r>
            <w:r w:rsidR="000C1622">
              <w:rPr>
                <w:rFonts w:cstheme="minorHAnsi"/>
                <w:sz w:val="24"/>
                <w:szCs w:val="24"/>
              </w:rPr>
              <w:t>e</w:t>
            </w:r>
            <w:r w:rsidRPr="00C1449E">
              <w:rPr>
                <w:rFonts w:cstheme="minorHAnsi"/>
                <w:sz w:val="24"/>
                <w:szCs w:val="24"/>
              </w:rPr>
              <w:t xml:space="preserve"> regular reports</w:t>
            </w:r>
            <w:r w:rsidR="004B2353">
              <w:rPr>
                <w:rFonts w:cstheme="minorHAnsi"/>
                <w:sz w:val="24"/>
                <w:szCs w:val="24"/>
              </w:rPr>
              <w:t>, data</w:t>
            </w:r>
            <w:r w:rsidRPr="00C1449E">
              <w:rPr>
                <w:rFonts w:cstheme="minorHAnsi"/>
                <w:sz w:val="24"/>
                <w:szCs w:val="24"/>
              </w:rPr>
              <w:t xml:space="preserve"> </w:t>
            </w:r>
            <w:r w:rsidR="000C1622">
              <w:rPr>
                <w:rFonts w:cstheme="minorHAnsi"/>
                <w:sz w:val="24"/>
                <w:szCs w:val="24"/>
              </w:rPr>
              <w:t xml:space="preserve">and analytics </w:t>
            </w:r>
            <w:r w:rsidRPr="00C1449E">
              <w:rPr>
                <w:rFonts w:cstheme="minorHAnsi"/>
                <w:sz w:val="24"/>
                <w:szCs w:val="24"/>
              </w:rPr>
              <w:t xml:space="preserve">on social media </w:t>
            </w:r>
            <w:r w:rsidR="000C1622">
              <w:rPr>
                <w:rFonts w:cstheme="minorHAnsi"/>
                <w:sz w:val="24"/>
                <w:szCs w:val="24"/>
              </w:rPr>
              <w:t xml:space="preserve">and website </w:t>
            </w:r>
            <w:r w:rsidRPr="00C1449E">
              <w:rPr>
                <w:rFonts w:cstheme="minorHAnsi"/>
                <w:sz w:val="24"/>
                <w:szCs w:val="24"/>
              </w:rPr>
              <w:t>activity</w:t>
            </w:r>
            <w:r w:rsidR="006F4E32">
              <w:rPr>
                <w:rFonts w:cstheme="minorHAnsi"/>
                <w:sz w:val="24"/>
                <w:szCs w:val="24"/>
              </w:rPr>
              <w:t xml:space="preserve"> to inform strategy</w:t>
            </w:r>
            <w:r w:rsidR="000C1622">
              <w:rPr>
                <w:rFonts w:cstheme="minorHAnsi"/>
                <w:sz w:val="24"/>
                <w:szCs w:val="24"/>
              </w:rPr>
              <w:t>.</w:t>
            </w:r>
            <w:r w:rsidRPr="00C1449E">
              <w:rPr>
                <w:rFonts w:cstheme="minorHAnsi"/>
                <w:sz w:val="24"/>
                <w:szCs w:val="24"/>
              </w:rPr>
              <w:t xml:space="preserve"> </w:t>
            </w:r>
          </w:p>
          <w:p w14:paraId="61A6226B" w14:textId="6C550B7F" w:rsidR="004B2353" w:rsidRPr="004B2353" w:rsidRDefault="000C1622" w:rsidP="004B2353">
            <w:pPr>
              <w:pStyle w:val="ListParagraph"/>
              <w:numPr>
                <w:ilvl w:val="0"/>
                <w:numId w:val="16"/>
              </w:numPr>
              <w:rPr>
                <w:rFonts w:cstheme="minorHAnsi"/>
                <w:sz w:val="24"/>
                <w:szCs w:val="24"/>
              </w:rPr>
            </w:pPr>
            <w:r w:rsidRPr="004B2353">
              <w:rPr>
                <w:rFonts w:cstheme="minorHAnsi"/>
                <w:sz w:val="24"/>
                <w:szCs w:val="24"/>
              </w:rPr>
              <w:t>Identify opportunities for promotion and outreach, and represent 999 Club at events, festivals, and meetings.</w:t>
            </w:r>
          </w:p>
          <w:p w14:paraId="7DB017E2" w14:textId="554ED343" w:rsidR="004B2353" w:rsidRPr="001E6E44" w:rsidRDefault="000C1622" w:rsidP="004B2353">
            <w:pPr>
              <w:pStyle w:val="ListParagraph"/>
              <w:numPr>
                <w:ilvl w:val="0"/>
                <w:numId w:val="16"/>
              </w:numPr>
              <w:rPr>
                <w:rFonts w:cstheme="minorHAnsi"/>
                <w:bCs/>
                <w:sz w:val="24"/>
                <w:szCs w:val="24"/>
                <w:lang w:val="en-US"/>
              </w:rPr>
            </w:pPr>
            <w:r w:rsidRPr="001E6E44">
              <w:rPr>
                <w:rFonts w:cstheme="minorHAnsi"/>
                <w:sz w:val="24"/>
                <w:szCs w:val="24"/>
              </w:rPr>
              <w:t xml:space="preserve">Maintain and update the WordPress website, applying </w:t>
            </w:r>
            <w:r w:rsidR="006F4E32">
              <w:rPr>
                <w:rFonts w:cstheme="minorHAnsi"/>
                <w:sz w:val="24"/>
                <w:szCs w:val="24"/>
              </w:rPr>
              <w:t xml:space="preserve">best practices in </w:t>
            </w:r>
            <w:r w:rsidRPr="001E6E44">
              <w:rPr>
                <w:rFonts w:cstheme="minorHAnsi"/>
                <w:sz w:val="24"/>
                <w:szCs w:val="24"/>
              </w:rPr>
              <w:t xml:space="preserve">SEO </w:t>
            </w:r>
            <w:r w:rsidR="009F2FB9">
              <w:rPr>
                <w:rFonts w:cstheme="minorHAnsi"/>
                <w:sz w:val="24"/>
                <w:szCs w:val="24"/>
              </w:rPr>
              <w:t>and accessibility</w:t>
            </w:r>
            <w:r w:rsidR="006F4E32">
              <w:rPr>
                <w:rFonts w:cstheme="minorHAnsi"/>
                <w:sz w:val="24"/>
                <w:szCs w:val="24"/>
              </w:rPr>
              <w:t>.</w:t>
            </w:r>
          </w:p>
          <w:p w14:paraId="12F8F0DC" w14:textId="77777777" w:rsidR="006F4E32" w:rsidRDefault="006F4E32" w:rsidP="00762D51">
            <w:pPr>
              <w:pStyle w:val="ListParagraph"/>
              <w:numPr>
                <w:ilvl w:val="0"/>
                <w:numId w:val="16"/>
              </w:numPr>
              <w:rPr>
                <w:rFonts w:eastAsia="Helvetica" w:cs="Arial"/>
                <w:sz w:val="24"/>
                <w:szCs w:val="24"/>
              </w:rPr>
            </w:pPr>
            <w:r w:rsidRPr="006F4E32">
              <w:rPr>
                <w:rFonts w:eastAsia="Helvetica" w:cs="Arial"/>
                <w:sz w:val="24"/>
                <w:szCs w:val="24"/>
              </w:rPr>
              <w:lastRenderedPageBreak/>
              <w:t xml:space="preserve">Support colleagues with research, case studies, consultations, and other initiatives. </w:t>
            </w:r>
          </w:p>
          <w:p w14:paraId="508FA8F5" w14:textId="2114EC65" w:rsidR="00EA2E9B" w:rsidRPr="00CB6CF1" w:rsidRDefault="4CA29851" w:rsidP="00CB6CF1">
            <w:pPr>
              <w:pStyle w:val="ListParagraph"/>
              <w:numPr>
                <w:ilvl w:val="0"/>
                <w:numId w:val="16"/>
              </w:numPr>
              <w:rPr>
                <w:rFonts w:eastAsia="Helvetica" w:cs="Arial"/>
                <w:sz w:val="24"/>
                <w:szCs w:val="24"/>
              </w:rPr>
            </w:pPr>
            <w:r w:rsidRPr="44FD7494">
              <w:rPr>
                <w:rFonts w:eastAsia="Helvetica" w:cs="Arial"/>
                <w:sz w:val="24"/>
                <w:szCs w:val="24"/>
              </w:rPr>
              <w:t>Stay at the forefront of digital trends by networking, researching, and attending CPD</w:t>
            </w:r>
            <w:r w:rsidR="66FE2299" w:rsidRPr="44FD7494">
              <w:rPr>
                <w:rFonts w:eastAsia="Helvetica" w:cs="Arial"/>
                <w:sz w:val="24"/>
                <w:szCs w:val="24"/>
              </w:rPr>
              <w:t xml:space="preserve"> and</w:t>
            </w:r>
            <w:r w:rsidRPr="44FD7494">
              <w:rPr>
                <w:rFonts w:eastAsia="Helvetica" w:cs="Arial"/>
                <w:sz w:val="24"/>
                <w:szCs w:val="24"/>
              </w:rPr>
              <w:t xml:space="preserve"> training</w:t>
            </w:r>
            <w:r w:rsidR="57A76C18" w:rsidRPr="44FD7494">
              <w:rPr>
                <w:rFonts w:eastAsia="Helvetica" w:cs="Arial"/>
                <w:sz w:val="24"/>
                <w:szCs w:val="24"/>
              </w:rPr>
              <w:t xml:space="preserve">. </w:t>
            </w:r>
          </w:p>
          <w:p w14:paraId="26B9A518" w14:textId="65A4002A" w:rsidR="00EA2E9B" w:rsidRPr="00CB6CF1" w:rsidRDefault="7566D826" w:rsidP="00CB6CF1">
            <w:pPr>
              <w:pStyle w:val="ListParagraph"/>
              <w:numPr>
                <w:ilvl w:val="0"/>
                <w:numId w:val="16"/>
              </w:numPr>
              <w:rPr>
                <w:rFonts w:eastAsia="Helvetica" w:cs="Arial"/>
                <w:sz w:val="24"/>
                <w:szCs w:val="24"/>
              </w:rPr>
            </w:pPr>
            <w:r w:rsidRPr="44FD7494">
              <w:rPr>
                <w:rFonts w:eastAsia="Helvetica" w:cs="Arial"/>
                <w:sz w:val="24"/>
                <w:szCs w:val="24"/>
              </w:rPr>
              <w:t>E</w:t>
            </w:r>
            <w:r w:rsidR="304E2812" w:rsidRPr="44FD7494">
              <w:rPr>
                <w:rFonts w:eastAsia="Helvetica" w:cs="Arial"/>
                <w:sz w:val="24"/>
                <w:szCs w:val="24"/>
              </w:rPr>
              <w:t>ngage with</w:t>
            </w:r>
            <w:r w:rsidR="211F3B0D" w:rsidRPr="44FD7494">
              <w:rPr>
                <w:rFonts w:eastAsia="Helvetica" w:cs="Arial"/>
                <w:sz w:val="24"/>
                <w:szCs w:val="24"/>
              </w:rPr>
              <w:t xml:space="preserve"> the wider sector on</w:t>
            </w:r>
            <w:r w:rsidR="304E2812" w:rsidRPr="44FD7494">
              <w:rPr>
                <w:rFonts w:eastAsia="Helvetica" w:cs="Arial"/>
                <w:sz w:val="24"/>
                <w:szCs w:val="24"/>
              </w:rPr>
              <w:t xml:space="preserve"> </w:t>
            </w:r>
            <w:r w:rsidR="211F3B0D" w:rsidRPr="44FD7494">
              <w:rPr>
                <w:rFonts w:eastAsia="Helvetica" w:cs="Arial"/>
                <w:sz w:val="24"/>
                <w:szCs w:val="24"/>
              </w:rPr>
              <w:t>regional and national campaigns.</w:t>
            </w:r>
          </w:p>
        </w:tc>
      </w:tr>
    </w:tbl>
    <w:p w14:paraId="4C07ACC1" w14:textId="0AEE9C0D" w:rsidR="00812366" w:rsidRDefault="00812366" w:rsidP="00812366">
      <w:pPr>
        <w:rPr>
          <w:lang w:val="en-US"/>
        </w:rPr>
      </w:pPr>
    </w:p>
    <w:p w14:paraId="7EE56527" w14:textId="77777777" w:rsidR="006E109A" w:rsidRDefault="006E109A" w:rsidP="00812366">
      <w:pPr>
        <w:rPr>
          <w:lang w:val="en-US"/>
        </w:rPr>
      </w:pPr>
    </w:p>
    <w:tbl>
      <w:tblPr>
        <w:tblW w:w="1061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8"/>
      </w:tblGrid>
      <w:tr w:rsidR="00466985" w14:paraId="7A00D7A3" w14:textId="77777777" w:rsidTr="44FD7494">
        <w:trPr>
          <w:trHeight w:val="438"/>
        </w:trPr>
        <w:tc>
          <w:tcPr>
            <w:tcW w:w="10618" w:type="dxa"/>
          </w:tcPr>
          <w:p w14:paraId="1248480D" w14:textId="10FCB105" w:rsidR="002B5CFA" w:rsidRDefault="002651D9" w:rsidP="00762D51">
            <w:pPr>
              <w:ind w:left="137"/>
              <w:rPr>
                <w:b/>
                <w:sz w:val="24"/>
                <w:szCs w:val="24"/>
                <w:lang w:val="en-US"/>
              </w:rPr>
            </w:pPr>
            <w:r>
              <w:rPr>
                <w:b/>
                <w:sz w:val="28"/>
                <w:szCs w:val="28"/>
                <w:lang w:val="en-US"/>
              </w:rPr>
              <w:t>PERSON SPECIFICATION</w:t>
            </w:r>
          </w:p>
        </w:tc>
      </w:tr>
      <w:tr w:rsidR="006E109A" w14:paraId="220CF1C1" w14:textId="77777777" w:rsidTr="44FD7494">
        <w:trPr>
          <w:trHeight w:val="438"/>
        </w:trPr>
        <w:tc>
          <w:tcPr>
            <w:tcW w:w="10618" w:type="dxa"/>
          </w:tcPr>
          <w:p w14:paraId="55A26654" w14:textId="77777777" w:rsidR="005E5EB4" w:rsidRDefault="005511D5" w:rsidP="005E5EB4">
            <w:pPr>
              <w:spacing w:after="0" w:line="240" w:lineRule="auto"/>
              <w:rPr>
                <w:b/>
                <w:sz w:val="28"/>
                <w:szCs w:val="28"/>
                <w:u w:val="single"/>
                <w:lang w:val="en-US"/>
              </w:rPr>
            </w:pPr>
            <w:r w:rsidRPr="005511D5">
              <w:rPr>
                <w:b/>
                <w:sz w:val="28"/>
                <w:szCs w:val="28"/>
                <w:u w:val="single"/>
                <w:lang w:val="en-US"/>
              </w:rPr>
              <w:t>Qualifications</w:t>
            </w:r>
          </w:p>
          <w:p w14:paraId="27AD282E" w14:textId="2CB911D6" w:rsidR="00AA3AED" w:rsidRPr="005E5EB4" w:rsidRDefault="00AA3AED" w:rsidP="005E5EB4">
            <w:pPr>
              <w:spacing w:after="0" w:line="240" w:lineRule="auto"/>
              <w:rPr>
                <w:b/>
                <w:sz w:val="24"/>
                <w:szCs w:val="24"/>
                <w:u w:val="single"/>
                <w:lang w:val="en-US"/>
              </w:rPr>
            </w:pPr>
            <w:r>
              <w:rPr>
                <w:b/>
                <w:sz w:val="28"/>
                <w:szCs w:val="28"/>
                <w:u w:val="single"/>
                <w:lang w:val="en-US"/>
              </w:rPr>
              <w:br/>
            </w:r>
            <w:r w:rsidR="005E5EB4" w:rsidRPr="00574517">
              <w:rPr>
                <w:i/>
                <w:sz w:val="24"/>
                <w:szCs w:val="24"/>
                <w:lang w:val="en-US"/>
              </w:rPr>
              <w:t>Desirable:</w:t>
            </w:r>
          </w:p>
          <w:p w14:paraId="69D0CD7F" w14:textId="4D645BF0" w:rsidR="00310D2A" w:rsidRPr="004B2353" w:rsidRDefault="0073499A" w:rsidP="004B2353">
            <w:pPr>
              <w:pStyle w:val="ListParagraph"/>
              <w:numPr>
                <w:ilvl w:val="0"/>
                <w:numId w:val="14"/>
              </w:numPr>
              <w:rPr>
                <w:i/>
                <w:sz w:val="24"/>
                <w:szCs w:val="24"/>
                <w:lang w:val="en-US"/>
              </w:rPr>
            </w:pPr>
            <w:r w:rsidRPr="004B2353">
              <w:rPr>
                <w:iCs/>
                <w:sz w:val="24"/>
                <w:szCs w:val="24"/>
                <w:lang w:val="en-US"/>
              </w:rPr>
              <w:t>Evidence of Continuing Professional Development e.g. courses, training, other or qualifications</w:t>
            </w:r>
            <w:r w:rsidRPr="004B2353">
              <w:rPr>
                <w:i/>
                <w:sz w:val="24"/>
                <w:szCs w:val="24"/>
                <w:lang w:val="en-US"/>
              </w:rPr>
              <w:t>.</w:t>
            </w:r>
          </w:p>
          <w:p w14:paraId="5B23FDA1" w14:textId="05DC6033" w:rsidR="00AA3AED" w:rsidRPr="004B2353" w:rsidRDefault="0073499A" w:rsidP="004B2353">
            <w:pPr>
              <w:pStyle w:val="ListParagraph"/>
              <w:numPr>
                <w:ilvl w:val="0"/>
                <w:numId w:val="14"/>
              </w:numPr>
              <w:rPr>
                <w:sz w:val="24"/>
                <w:szCs w:val="24"/>
                <w:lang w:val="en-US"/>
              </w:rPr>
            </w:pPr>
            <w:r w:rsidRPr="004B2353">
              <w:rPr>
                <w:sz w:val="24"/>
                <w:szCs w:val="24"/>
                <w:lang w:val="en-US"/>
              </w:rPr>
              <w:t xml:space="preserve">Educated to degree level (or equivalent), preferably in design, marketing or a related field and/or a </w:t>
            </w:r>
            <w:r w:rsidR="009F2FB9" w:rsidRPr="004B2353">
              <w:rPr>
                <w:sz w:val="24"/>
                <w:szCs w:val="24"/>
                <w:lang w:val="en-US"/>
              </w:rPr>
              <w:t>profess</w:t>
            </w:r>
            <w:r w:rsidR="009F2FB9">
              <w:rPr>
                <w:sz w:val="24"/>
                <w:szCs w:val="24"/>
                <w:lang w:val="en-US"/>
              </w:rPr>
              <w:t>ion.</w:t>
            </w:r>
          </w:p>
          <w:p w14:paraId="669D3B17" w14:textId="38F0CF0D" w:rsidR="00310D2A" w:rsidRDefault="00310D2A" w:rsidP="00AA3AED">
            <w:pPr>
              <w:pStyle w:val="ListParagraph"/>
              <w:rPr>
                <w:sz w:val="28"/>
                <w:szCs w:val="28"/>
                <w:lang w:val="en-US"/>
              </w:rPr>
            </w:pPr>
          </w:p>
          <w:p w14:paraId="0F6BFFE2" w14:textId="68029BB0" w:rsidR="005511D5" w:rsidRPr="005511D5" w:rsidRDefault="005511D5" w:rsidP="00AA3AED">
            <w:pPr>
              <w:rPr>
                <w:b/>
                <w:sz w:val="28"/>
                <w:szCs w:val="28"/>
                <w:u w:val="single"/>
                <w:lang w:val="en-US"/>
              </w:rPr>
            </w:pPr>
            <w:r w:rsidRPr="005511D5">
              <w:rPr>
                <w:b/>
                <w:sz w:val="28"/>
                <w:szCs w:val="28"/>
                <w:u w:val="single"/>
                <w:lang w:val="en-US"/>
              </w:rPr>
              <w:t>Experience</w:t>
            </w:r>
            <w:r>
              <w:rPr>
                <w:b/>
                <w:sz w:val="28"/>
                <w:szCs w:val="28"/>
                <w:u w:val="single"/>
                <w:lang w:val="en-US"/>
              </w:rPr>
              <w:t xml:space="preserve"> and knowledge</w:t>
            </w:r>
          </w:p>
          <w:p w14:paraId="584A73F9" w14:textId="1E767CA8" w:rsidR="00AA3AED" w:rsidRPr="00574517" w:rsidRDefault="00AA3AED" w:rsidP="00AA3AED">
            <w:pPr>
              <w:rPr>
                <w:i/>
                <w:sz w:val="24"/>
                <w:szCs w:val="24"/>
                <w:lang w:val="en-US"/>
              </w:rPr>
            </w:pPr>
            <w:r w:rsidRPr="00574517">
              <w:rPr>
                <w:i/>
                <w:sz w:val="24"/>
                <w:szCs w:val="24"/>
                <w:lang w:val="en-US"/>
              </w:rPr>
              <w:t>Essential:</w:t>
            </w:r>
          </w:p>
          <w:p w14:paraId="59FEE33D" w14:textId="77777777" w:rsidR="006F4E32" w:rsidRPr="006F4E32" w:rsidRDefault="006F4E32" w:rsidP="006F4E32">
            <w:pPr>
              <w:pStyle w:val="ListParagraph"/>
              <w:numPr>
                <w:ilvl w:val="0"/>
                <w:numId w:val="6"/>
              </w:numPr>
              <w:rPr>
                <w:rFonts w:cstheme="minorHAnsi"/>
                <w:iCs/>
                <w:sz w:val="24"/>
                <w:szCs w:val="24"/>
                <w:lang w:val="en-US"/>
              </w:rPr>
            </w:pPr>
            <w:r w:rsidRPr="006F4E32">
              <w:rPr>
                <w:rFonts w:cstheme="minorHAnsi"/>
                <w:iCs/>
                <w:sz w:val="24"/>
                <w:szCs w:val="24"/>
                <w:lang w:val="en-US"/>
              </w:rPr>
              <w:t>Proven expertise in communications, marketing, and brand development.</w:t>
            </w:r>
          </w:p>
          <w:p w14:paraId="22607E38" w14:textId="77777777" w:rsidR="006F4E32" w:rsidRPr="006F4E32" w:rsidRDefault="006F4E32" w:rsidP="006F4E32">
            <w:pPr>
              <w:pStyle w:val="ListParagraph"/>
              <w:numPr>
                <w:ilvl w:val="0"/>
                <w:numId w:val="6"/>
              </w:numPr>
              <w:rPr>
                <w:rFonts w:cstheme="minorHAnsi"/>
                <w:iCs/>
                <w:sz w:val="24"/>
                <w:szCs w:val="24"/>
                <w:lang w:val="en-US"/>
              </w:rPr>
            </w:pPr>
            <w:r w:rsidRPr="006F4E32">
              <w:rPr>
                <w:rFonts w:cstheme="minorHAnsi"/>
                <w:iCs/>
                <w:sz w:val="24"/>
                <w:szCs w:val="24"/>
                <w:lang w:val="en-US"/>
              </w:rPr>
              <w:t>Strong customer service and public relations skills.</w:t>
            </w:r>
          </w:p>
          <w:p w14:paraId="6AD6E2C3" w14:textId="77777777" w:rsidR="006F4E32" w:rsidRPr="006F4E32" w:rsidRDefault="006F4E32" w:rsidP="006F4E32">
            <w:pPr>
              <w:pStyle w:val="ListParagraph"/>
              <w:numPr>
                <w:ilvl w:val="0"/>
                <w:numId w:val="6"/>
              </w:numPr>
              <w:rPr>
                <w:rFonts w:cstheme="minorHAnsi"/>
                <w:iCs/>
                <w:sz w:val="24"/>
                <w:szCs w:val="24"/>
                <w:lang w:val="en-US"/>
              </w:rPr>
            </w:pPr>
            <w:r w:rsidRPr="006F4E32">
              <w:rPr>
                <w:rFonts w:cstheme="minorHAnsi"/>
                <w:iCs/>
                <w:sz w:val="24"/>
                <w:szCs w:val="24"/>
                <w:lang w:val="en-US"/>
              </w:rPr>
              <w:t>High confidence with IT systems and a willingness to learn new platforms.</w:t>
            </w:r>
          </w:p>
          <w:p w14:paraId="50C64A6D" w14:textId="77777777" w:rsidR="006F4E32" w:rsidRPr="006F4E32" w:rsidRDefault="006F4E32" w:rsidP="006F4E32">
            <w:pPr>
              <w:pStyle w:val="ListParagraph"/>
              <w:numPr>
                <w:ilvl w:val="0"/>
                <w:numId w:val="6"/>
              </w:numPr>
              <w:rPr>
                <w:rFonts w:cstheme="minorHAnsi"/>
                <w:iCs/>
                <w:sz w:val="24"/>
                <w:szCs w:val="24"/>
                <w:lang w:val="en-US"/>
              </w:rPr>
            </w:pPr>
            <w:r w:rsidRPr="006F4E32">
              <w:rPr>
                <w:rFonts w:cstheme="minorHAnsi"/>
                <w:iCs/>
                <w:sz w:val="24"/>
                <w:szCs w:val="24"/>
                <w:lang w:val="en-US"/>
              </w:rPr>
              <w:t>Experience maintaining a CRM database.</w:t>
            </w:r>
          </w:p>
          <w:p w14:paraId="62220D8A" w14:textId="77777777" w:rsidR="006F4E32" w:rsidRPr="006F4E32" w:rsidRDefault="006F4E32" w:rsidP="006F4E32">
            <w:pPr>
              <w:pStyle w:val="ListParagraph"/>
              <w:numPr>
                <w:ilvl w:val="0"/>
                <w:numId w:val="6"/>
              </w:numPr>
              <w:rPr>
                <w:rFonts w:cstheme="minorHAnsi"/>
                <w:iCs/>
                <w:sz w:val="24"/>
                <w:szCs w:val="24"/>
                <w:lang w:val="en-US"/>
              </w:rPr>
            </w:pPr>
            <w:r w:rsidRPr="006F4E32">
              <w:rPr>
                <w:rFonts w:cstheme="minorHAnsi"/>
                <w:iCs/>
                <w:sz w:val="24"/>
                <w:szCs w:val="24"/>
                <w:lang w:val="en-US"/>
              </w:rPr>
              <w:t>Experience in website design, management, and upkeep.</w:t>
            </w:r>
          </w:p>
          <w:p w14:paraId="4F6E4E15" w14:textId="77777777" w:rsidR="006F4E32" w:rsidRPr="006F4E32" w:rsidRDefault="006F4E32" w:rsidP="006F4E32">
            <w:pPr>
              <w:pStyle w:val="ListParagraph"/>
              <w:numPr>
                <w:ilvl w:val="0"/>
                <w:numId w:val="6"/>
              </w:numPr>
              <w:rPr>
                <w:rFonts w:cstheme="minorHAnsi"/>
                <w:iCs/>
                <w:sz w:val="24"/>
                <w:szCs w:val="24"/>
                <w:lang w:val="en-US"/>
              </w:rPr>
            </w:pPr>
            <w:r w:rsidRPr="006F4E32">
              <w:rPr>
                <w:rFonts w:cstheme="minorHAnsi"/>
                <w:iCs/>
                <w:sz w:val="24"/>
                <w:szCs w:val="24"/>
                <w:lang w:val="en-US"/>
              </w:rPr>
              <w:t xml:space="preserve">Hands-on experience managing social media for an </w:t>
            </w:r>
            <w:proofErr w:type="spellStart"/>
            <w:r w:rsidRPr="006F4E32">
              <w:rPr>
                <w:rFonts w:cstheme="minorHAnsi"/>
                <w:iCs/>
                <w:sz w:val="24"/>
                <w:szCs w:val="24"/>
                <w:lang w:val="en-US"/>
              </w:rPr>
              <w:t>organisation</w:t>
            </w:r>
            <w:proofErr w:type="spellEnd"/>
            <w:r w:rsidRPr="006F4E32">
              <w:rPr>
                <w:rFonts w:cstheme="minorHAnsi"/>
                <w:iCs/>
                <w:sz w:val="24"/>
                <w:szCs w:val="24"/>
                <w:lang w:val="en-US"/>
              </w:rPr>
              <w:t>, charity, or company.</w:t>
            </w:r>
          </w:p>
          <w:p w14:paraId="3D893C80" w14:textId="4428EB4C" w:rsidR="00310D2A" w:rsidRPr="00574517" w:rsidRDefault="4CA29851" w:rsidP="44FD7494">
            <w:pPr>
              <w:pStyle w:val="ListParagraph"/>
              <w:numPr>
                <w:ilvl w:val="0"/>
                <w:numId w:val="6"/>
              </w:numPr>
              <w:rPr>
                <w:i/>
                <w:iCs/>
                <w:sz w:val="24"/>
                <w:szCs w:val="24"/>
                <w:lang w:val="en-US"/>
              </w:rPr>
            </w:pPr>
            <w:r w:rsidRPr="44FD7494">
              <w:rPr>
                <w:sz w:val="24"/>
                <w:szCs w:val="24"/>
                <w:lang w:val="en-US"/>
              </w:rPr>
              <w:t>Ability to create high-quality, branded designs using Adobe and Canva</w:t>
            </w:r>
            <w:r w:rsidR="78863452" w:rsidRPr="44FD7494">
              <w:rPr>
                <w:sz w:val="24"/>
                <w:szCs w:val="24"/>
                <w:lang w:val="en-US"/>
              </w:rPr>
              <w:t>.</w:t>
            </w:r>
          </w:p>
          <w:p w14:paraId="3A7B1236" w14:textId="54E2D90F" w:rsidR="00AA3AED" w:rsidRDefault="00AA3AED" w:rsidP="00AA3AED">
            <w:pPr>
              <w:rPr>
                <w:i/>
                <w:sz w:val="24"/>
                <w:szCs w:val="24"/>
                <w:lang w:val="en-US"/>
              </w:rPr>
            </w:pPr>
            <w:r w:rsidRPr="00574517">
              <w:rPr>
                <w:i/>
                <w:sz w:val="24"/>
                <w:szCs w:val="24"/>
                <w:lang w:val="en-US"/>
              </w:rPr>
              <w:t>Desirable:</w:t>
            </w:r>
          </w:p>
          <w:p w14:paraId="6C3BE87C" w14:textId="77777777" w:rsidR="006F4E32" w:rsidRPr="006F4E32" w:rsidRDefault="006F4E32" w:rsidP="006F4E32">
            <w:pPr>
              <w:pStyle w:val="ListParagraph"/>
              <w:numPr>
                <w:ilvl w:val="0"/>
                <w:numId w:val="6"/>
              </w:numPr>
              <w:rPr>
                <w:rFonts w:cstheme="minorHAnsi"/>
                <w:iCs/>
                <w:sz w:val="24"/>
                <w:szCs w:val="24"/>
                <w:lang w:val="en-US"/>
              </w:rPr>
            </w:pPr>
            <w:r w:rsidRPr="006F4E32">
              <w:rPr>
                <w:rFonts w:cstheme="minorHAnsi"/>
                <w:iCs/>
                <w:sz w:val="24"/>
                <w:szCs w:val="24"/>
                <w:lang w:val="en-US"/>
              </w:rPr>
              <w:t xml:space="preserve">Experience working in a community </w:t>
            </w:r>
            <w:proofErr w:type="spellStart"/>
            <w:r w:rsidRPr="006F4E32">
              <w:rPr>
                <w:rFonts w:cstheme="minorHAnsi"/>
                <w:iCs/>
                <w:sz w:val="24"/>
                <w:szCs w:val="24"/>
                <w:lang w:val="en-US"/>
              </w:rPr>
              <w:t>organisation</w:t>
            </w:r>
            <w:proofErr w:type="spellEnd"/>
            <w:r w:rsidRPr="006F4E32">
              <w:rPr>
                <w:rFonts w:cstheme="minorHAnsi"/>
                <w:iCs/>
                <w:sz w:val="24"/>
                <w:szCs w:val="24"/>
                <w:lang w:val="en-US"/>
              </w:rPr>
              <w:t xml:space="preserve"> or charity.</w:t>
            </w:r>
          </w:p>
          <w:p w14:paraId="5152D1A2" w14:textId="77777777" w:rsidR="006F4E32" w:rsidRPr="006F4E32" w:rsidRDefault="006F4E32" w:rsidP="006F4E32">
            <w:pPr>
              <w:pStyle w:val="ListParagraph"/>
              <w:numPr>
                <w:ilvl w:val="0"/>
                <w:numId w:val="6"/>
              </w:numPr>
              <w:rPr>
                <w:rFonts w:cstheme="minorHAnsi"/>
                <w:iCs/>
                <w:sz w:val="24"/>
                <w:szCs w:val="24"/>
                <w:lang w:val="en-US"/>
              </w:rPr>
            </w:pPr>
            <w:r w:rsidRPr="006F4E32">
              <w:rPr>
                <w:rFonts w:cstheme="minorHAnsi"/>
                <w:iCs/>
                <w:sz w:val="24"/>
                <w:szCs w:val="24"/>
                <w:lang w:val="en-US"/>
              </w:rPr>
              <w:t>Knowledge of best practices related to homelessness.</w:t>
            </w:r>
          </w:p>
          <w:p w14:paraId="714125F7" w14:textId="77777777" w:rsidR="006F4E32" w:rsidRPr="006F4E32" w:rsidRDefault="006F4E32" w:rsidP="006F4E32">
            <w:pPr>
              <w:pStyle w:val="ListParagraph"/>
              <w:numPr>
                <w:ilvl w:val="0"/>
                <w:numId w:val="6"/>
              </w:numPr>
              <w:rPr>
                <w:rFonts w:cstheme="minorHAnsi"/>
                <w:iCs/>
                <w:sz w:val="24"/>
                <w:szCs w:val="24"/>
                <w:lang w:val="en-US"/>
              </w:rPr>
            </w:pPr>
            <w:r w:rsidRPr="006F4E32">
              <w:rPr>
                <w:rFonts w:cstheme="minorHAnsi"/>
                <w:iCs/>
                <w:sz w:val="24"/>
                <w:szCs w:val="24"/>
                <w:lang w:val="en-US"/>
              </w:rPr>
              <w:t>Experience writing press releases and building relationships with media contacts.</w:t>
            </w:r>
          </w:p>
          <w:p w14:paraId="6B5A6712" w14:textId="77777777" w:rsidR="006F4E32" w:rsidRPr="006F4E32" w:rsidRDefault="006F4E32" w:rsidP="006F4E32">
            <w:pPr>
              <w:pStyle w:val="ListParagraph"/>
              <w:numPr>
                <w:ilvl w:val="0"/>
                <w:numId w:val="6"/>
              </w:numPr>
              <w:rPr>
                <w:rFonts w:cstheme="minorHAnsi"/>
                <w:iCs/>
                <w:sz w:val="24"/>
                <w:szCs w:val="24"/>
                <w:lang w:val="en-US"/>
              </w:rPr>
            </w:pPr>
            <w:r w:rsidRPr="006F4E32">
              <w:rPr>
                <w:rFonts w:cstheme="minorHAnsi"/>
                <w:iCs/>
                <w:sz w:val="24"/>
                <w:szCs w:val="24"/>
                <w:lang w:val="en-US"/>
              </w:rPr>
              <w:t>Experience developing and/or managing Membership or Patron schemes.</w:t>
            </w:r>
          </w:p>
          <w:p w14:paraId="2F34DC28" w14:textId="77777777" w:rsidR="006F4E32" w:rsidRPr="006F4E32" w:rsidRDefault="006F4E32" w:rsidP="00762D51">
            <w:pPr>
              <w:pStyle w:val="ListParagraph"/>
              <w:numPr>
                <w:ilvl w:val="0"/>
                <w:numId w:val="6"/>
              </w:numPr>
              <w:rPr>
                <w:sz w:val="24"/>
                <w:szCs w:val="24"/>
              </w:rPr>
            </w:pPr>
            <w:r w:rsidRPr="006F4E32">
              <w:rPr>
                <w:rFonts w:cstheme="minorHAnsi"/>
                <w:iCs/>
                <w:sz w:val="24"/>
                <w:szCs w:val="24"/>
                <w:lang w:val="en-US"/>
              </w:rPr>
              <w:t>Experience working with legacy media.</w:t>
            </w:r>
          </w:p>
          <w:p w14:paraId="1BFC1613" w14:textId="55E78DB9" w:rsidR="00310D2A" w:rsidRPr="006F4E32" w:rsidRDefault="006F4E32" w:rsidP="00762D51">
            <w:pPr>
              <w:pStyle w:val="ListParagraph"/>
              <w:numPr>
                <w:ilvl w:val="0"/>
                <w:numId w:val="6"/>
              </w:numPr>
              <w:rPr>
                <w:sz w:val="24"/>
                <w:szCs w:val="24"/>
              </w:rPr>
            </w:pPr>
            <w:r w:rsidRPr="006F4E32">
              <w:rPr>
                <w:rFonts w:cstheme="minorHAnsi"/>
                <w:iCs/>
                <w:sz w:val="24"/>
                <w:szCs w:val="24"/>
                <w:lang w:val="en-US"/>
              </w:rPr>
              <w:t>Knowledge of digital innovation and online fundraising.</w:t>
            </w:r>
          </w:p>
          <w:p w14:paraId="78BC5900" w14:textId="77777777" w:rsidR="006F4E32" w:rsidRPr="006F4E32" w:rsidRDefault="006F4E32" w:rsidP="363EE762">
            <w:pPr>
              <w:pStyle w:val="ListParagraph"/>
              <w:rPr>
                <w:sz w:val="24"/>
                <w:szCs w:val="24"/>
              </w:rPr>
            </w:pPr>
          </w:p>
          <w:p w14:paraId="69D046BF" w14:textId="004FA7DE" w:rsidR="001E6E44" w:rsidRDefault="00CB0082" w:rsidP="001E6E44">
            <w:pPr>
              <w:rPr>
                <w:b/>
                <w:sz w:val="28"/>
                <w:szCs w:val="28"/>
                <w:u w:val="single"/>
                <w:lang w:val="en-US"/>
              </w:rPr>
            </w:pPr>
            <w:r w:rsidRPr="005511D5">
              <w:rPr>
                <w:b/>
                <w:sz w:val="28"/>
                <w:szCs w:val="28"/>
                <w:u w:val="single"/>
                <w:lang w:val="en-US"/>
              </w:rPr>
              <w:t xml:space="preserve">Skills and personal characteristics </w:t>
            </w:r>
          </w:p>
          <w:p w14:paraId="2AE22963" w14:textId="1F32B259" w:rsidR="001E6E44" w:rsidRPr="001E6E44" w:rsidRDefault="00AA3D4C" w:rsidP="001E6E44">
            <w:pPr>
              <w:pStyle w:val="ListParagraph"/>
              <w:numPr>
                <w:ilvl w:val="0"/>
                <w:numId w:val="19"/>
              </w:numPr>
              <w:spacing w:after="0"/>
              <w:rPr>
                <w:bCs/>
                <w:sz w:val="24"/>
                <w:szCs w:val="24"/>
                <w:lang w:val="en-US"/>
              </w:rPr>
            </w:pPr>
            <w:r w:rsidRPr="001E6E44">
              <w:rPr>
                <w:bCs/>
                <w:sz w:val="24"/>
                <w:szCs w:val="24"/>
                <w:lang w:val="en-US"/>
              </w:rPr>
              <w:t xml:space="preserve">An ability to be dynamic and </w:t>
            </w:r>
            <w:r w:rsidR="009D5B4A">
              <w:rPr>
                <w:bCs/>
                <w:sz w:val="24"/>
                <w:szCs w:val="24"/>
                <w:lang w:val="en-US"/>
              </w:rPr>
              <w:t xml:space="preserve">to </w:t>
            </w:r>
            <w:r w:rsidRPr="001E6E44">
              <w:rPr>
                <w:bCs/>
                <w:sz w:val="24"/>
                <w:szCs w:val="24"/>
                <w:lang w:val="en-US"/>
              </w:rPr>
              <w:t>think creatively and strategically</w:t>
            </w:r>
            <w:r w:rsidR="009F2FB9">
              <w:rPr>
                <w:bCs/>
                <w:sz w:val="24"/>
                <w:szCs w:val="24"/>
                <w:lang w:val="en-US"/>
              </w:rPr>
              <w:t>.</w:t>
            </w:r>
          </w:p>
          <w:p w14:paraId="25D1439B" w14:textId="1F97DE82" w:rsidR="00AA3D4C" w:rsidRDefault="364AF0FA" w:rsidP="363EE762">
            <w:pPr>
              <w:pStyle w:val="ListParagraph"/>
              <w:numPr>
                <w:ilvl w:val="0"/>
                <w:numId w:val="18"/>
              </w:numPr>
              <w:spacing w:after="0"/>
              <w:rPr>
                <w:sz w:val="24"/>
                <w:szCs w:val="24"/>
                <w:lang w:val="en-US"/>
              </w:rPr>
            </w:pPr>
            <w:r w:rsidRPr="44FD7494">
              <w:rPr>
                <w:sz w:val="24"/>
                <w:szCs w:val="24"/>
                <w:lang w:val="en-US"/>
              </w:rPr>
              <w:t>A s</w:t>
            </w:r>
            <w:r w:rsidR="1C6A53A3" w:rsidRPr="44FD7494">
              <w:rPr>
                <w:sz w:val="24"/>
                <w:szCs w:val="24"/>
                <w:lang w:val="en-US"/>
              </w:rPr>
              <w:t>olutions-focused</w:t>
            </w:r>
            <w:r w:rsidRPr="44FD7494">
              <w:rPr>
                <w:sz w:val="24"/>
                <w:szCs w:val="24"/>
                <w:lang w:val="en-US"/>
              </w:rPr>
              <w:t xml:space="preserve"> mindset with a proactive approach to problem-solving.</w:t>
            </w:r>
          </w:p>
          <w:p w14:paraId="6D625015" w14:textId="024D1698" w:rsidR="001E6E44" w:rsidRDefault="001E6E44" w:rsidP="44FD7494">
            <w:pPr>
              <w:pStyle w:val="ListParagraph"/>
              <w:numPr>
                <w:ilvl w:val="0"/>
                <w:numId w:val="18"/>
              </w:numPr>
              <w:spacing w:after="0"/>
              <w:rPr>
                <w:sz w:val="24"/>
                <w:szCs w:val="24"/>
                <w:lang w:val="en-US"/>
              </w:rPr>
            </w:pPr>
            <w:r w:rsidRPr="44FD7494">
              <w:rPr>
                <w:sz w:val="24"/>
                <w:szCs w:val="24"/>
                <w:lang w:val="en-US"/>
              </w:rPr>
              <w:t xml:space="preserve">Excellent time management and </w:t>
            </w:r>
            <w:proofErr w:type="spellStart"/>
            <w:r w:rsidR="2458DDF0" w:rsidRPr="44FD7494">
              <w:rPr>
                <w:sz w:val="24"/>
                <w:szCs w:val="24"/>
                <w:lang w:val="en-US"/>
              </w:rPr>
              <w:t>prioritisation</w:t>
            </w:r>
            <w:proofErr w:type="spellEnd"/>
            <w:r w:rsidRPr="44FD7494">
              <w:rPr>
                <w:sz w:val="24"/>
                <w:szCs w:val="24"/>
                <w:lang w:val="en-US"/>
              </w:rPr>
              <w:t xml:space="preserve"> skills, </w:t>
            </w:r>
            <w:r w:rsidR="00373387" w:rsidRPr="44FD7494">
              <w:rPr>
                <w:sz w:val="24"/>
                <w:szCs w:val="24"/>
                <w:lang w:val="en-US"/>
              </w:rPr>
              <w:t>with the</w:t>
            </w:r>
            <w:r w:rsidRPr="44FD7494">
              <w:rPr>
                <w:sz w:val="24"/>
                <w:szCs w:val="24"/>
                <w:lang w:val="en-US"/>
              </w:rPr>
              <w:t xml:space="preserve"> ability to work both independently and collaboratively</w:t>
            </w:r>
            <w:r w:rsidR="4D4D63C8" w:rsidRPr="44FD7494">
              <w:rPr>
                <w:sz w:val="24"/>
                <w:szCs w:val="24"/>
                <w:lang w:val="en-US"/>
              </w:rPr>
              <w:t>.</w:t>
            </w:r>
          </w:p>
          <w:p w14:paraId="09A102F9" w14:textId="77777777" w:rsidR="001E6E44" w:rsidRPr="001E6E44" w:rsidRDefault="001E6E44" w:rsidP="001E6E44">
            <w:pPr>
              <w:pStyle w:val="ListParagraph"/>
              <w:numPr>
                <w:ilvl w:val="0"/>
                <w:numId w:val="21"/>
              </w:numPr>
              <w:spacing w:after="0"/>
              <w:rPr>
                <w:bCs/>
                <w:sz w:val="24"/>
                <w:szCs w:val="24"/>
                <w:lang w:val="en-US"/>
              </w:rPr>
            </w:pPr>
            <w:r w:rsidRPr="001E6E44">
              <w:rPr>
                <w:bCs/>
                <w:sz w:val="24"/>
                <w:szCs w:val="24"/>
                <w:lang w:val="en-US"/>
              </w:rPr>
              <w:t>A commitment to lifelong learning and your own Continuing Professional Development.</w:t>
            </w:r>
          </w:p>
          <w:p w14:paraId="64BECFE2" w14:textId="2115399F" w:rsidR="001E6E44" w:rsidRPr="001E6E44" w:rsidRDefault="001E6E44" w:rsidP="001E6E44">
            <w:pPr>
              <w:pStyle w:val="ListParagraph"/>
              <w:numPr>
                <w:ilvl w:val="0"/>
                <w:numId w:val="21"/>
              </w:numPr>
              <w:spacing w:after="0"/>
              <w:rPr>
                <w:bCs/>
                <w:sz w:val="24"/>
                <w:szCs w:val="24"/>
                <w:lang w:val="en-US"/>
              </w:rPr>
            </w:pPr>
            <w:r w:rsidRPr="001E6E44">
              <w:rPr>
                <w:bCs/>
                <w:sz w:val="24"/>
                <w:szCs w:val="24"/>
                <w:lang w:val="en-US"/>
              </w:rPr>
              <w:t>A growth mindset: a willingness to challenge, be challenged and accept new ideas and ways of working</w:t>
            </w:r>
            <w:r w:rsidR="009F2FB9">
              <w:rPr>
                <w:bCs/>
                <w:sz w:val="24"/>
                <w:szCs w:val="24"/>
                <w:lang w:val="en-US"/>
              </w:rPr>
              <w:t>.</w:t>
            </w:r>
          </w:p>
          <w:p w14:paraId="69D0C84C" w14:textId="64F13BBD" w:rsidR="001E6E44" w:rsidRPr="001E6E44" w:rsidRDefault="001E6E44" w:rsidP="363EE762">
            <w:pPr>
              <w:pStyle w:val="ListParagraph"/>
              <w:numPr>
                <w:ilvl w:val="0"/>
                <w:numId w:val="18"/>
              </w:numPr>
              <w:spacing w:after="0"/>
              <w:rPr>
                <w:sz w:val="24"/>
                <w:szCs w:val="24"/>
                <w:lang w:val="en-US"/>
              </w:rPr>
            </w:pPr>
            <w:r w:rsidRPr="44FD7494">
              <w:rPr>
                <w:sz w:val="24"/>
                <w:szCs w:val="24"/>
                <w:lang w:val="en-US"/>
              </w:rPr>
              <w:t xml:space="preserve">Excellent </w:t>
            </w:r>
            <w:r w:rsidR="364AF0FA" w:rsidRPr="44FD7494">
              <w:rPr>
                <w:sz w:val="24"/>
                <w:szCs w:val="24"/>
                <w:lang w:val="en-US"/>
              </w:rPr>
              <w:t xml:space="preserve">written and verbal communication </w:t>
            </w:r>
            <w:r w:rsidR="4249BD76" w:rsidRPr="44FD7494">
              <w:rPr>
                <w:sz w:val="24"/>
                <w:szCs w:val="24"/>
                <w:lang w:val="en-US"/>
              </w:rPr>
              <w:t>skills</w:t>
            </w:r>
            <w:r w:rsidR="364AF0FA" w:rsidRPr="44FD7494">
              <w:rPr>
                <w:sz w:val="24"/>
                <w:szCs w:val="24"/>
                <w:lang w:val="en-US"/>
              </w:rPr>
              <w:t>.</w:t>
            </w:r>
          </w:p>
          <w:p w14:paraId="2769DA28" w14:textId="77777777" w:rsidR="009D5B4A" w:rsidRDefault="009D5B4A" w:rsidP="00AA3D4C">
            <w:pPr>
              <w:numPr>
                <w:ilvl w:val="0"/>
                <w:numId w:val="6"/>
              </w:numPr>
              <w:spacing w:after="0" w:line="240" w:lineRule="auto"/>
              <w:rPr>
                <w:rFonts w:cstheme="minorHAnsi"/>
                <w:sz w:val="24"/>
                <w:szCs w:val="24"/>
              </w:rPr>
            </w:pPr>
            <w:r w:rsidRPr="009D5B4A">
              <w:rPr>
                <w:rFonts w:cstheme="minorHAnsi"/>
                <w:sz w:val="24"/>
                <w:szCs w:val="24"/>
              </w:rPr>
              <w:t>Strong storytelling ability, with sensitivity to ethical considerations and a deep respect for 999 Club’s themes of positivity and hope.</w:t>
            </w:r>
          </w:p>
          <w:p w14:paraId="55478E0E" w14:textId="36EC0AE6" w:rsidR="0015348B" w:rsidRPr="004B2353" w:rsidRDefault="55D13017" w:rsidP="363EE762">
            <w:pPr>
              <w:numPr>
                <w:ilvl w:val="0"/>
                <w:numId w:val="6"/>
              </w:numPr>
              <w:spacing w:after="0" w:line="240" w:lineRule="auto"/>
              <w:rPr>
                <w:sz w:val="24"/>
                <w:szCs w:val="24"/>
              </w:rPr>
            </w:pPr>
            <w:r w:rsidRPr="44FD7494">
              <w:rPr>
                <w:sz w:val="24"/>
                <w:szCs w:val="24"/>
              </w:rPr>
              <w:lastRenderedPageBreak/>
              <w:t xml:space="preserve">Adept at building relationships with </w:t>
            </w:r>
            <w:r w:rsidR="211F3B0D" w:rsidRPr="44FD7494">
              <w:rPr>
                <w:sz w:val="24"/>
                <w:szCs w:val="24"/>
              </w:rPr>
              <w:t>colleagues</w:t>
            </w:r>
            <w:r w:rsidRPr="44FD7494">
              <w:rPr>
                <w:sz w:val="24"/>
                <w:szCs w:val="24"/>
              </w:rPr>
              <w:t>, service-users (</w:t>
            </w:r>
            <w:r w:rsidR="5CF4A3B5" w:rsidRPr="44FD7494">
              <w:rPr>
                <w:sz w:val="24"/>
                <w:szCs w:val="24"/>
              </w:rPr>
              <w:t>m</w:t>
            </w:r>
            <w:r w:rsidRPr="44FD7494">
              <w:rPr>
                <w:sz w:val="24"/>
                <w:szCs w:val="24"/>
              </w:rPr>
              <w:t>embers) and partner organisations</w:t>
            </w:r>
            <w:r w:rsidR="364AF0FA" w:rsidRPr="44FD7494">
              <w:rPr>
                <w:sz w:val="24"/>
                <w:szCs w:val="24"/>
              </w:rPr>
              <w:t>.</w:t>
            </w:r>
          </w:p>
          <w:p w14:paraId="0E470603" w14:textId="526F00EE" w:rsidR="0015348B" w:rsidRPr="001E6E44" w:rsidRDefault="0015348B" w:rsidP="00AA3D4C">
            <w:pPr>
              <w:numPr>
                <w:ilvl w:val="0"/>
                <w:numId w:val="6"/>
              </w:numPr>
              <w:spacing w:after="0" w:line="240" w:lineRule="auto"/>
              <w:rPr>
                <w:rFonts w:cstheme="minorHAnsi"/>
                <w:sz w:val="24"/>
                <w:szCs w:val="24"/>
              </w:rPr>
            </w:pPr>
            <w:r w:rsidRPr="004B2353">
              <w:rPr>
                <w:rFonts w:cstheme="minorHAnsi"/>
                <w:sz w:val="24"/>
                <w:szCs w:val="24"/>
              </w:rPr>
              <w:t xml:space="preserve">A </w:t>
            </w:r>
            <w:r w:rsidRPr="001E6E44">
              <w:rPr>
                <w:rFonts w:cstheme="minorHAnsi"/>
                <w:sz w:val="24"/>
                <w:szCs w:val="24"/>
              </w:rPr>
              <w:t>people-centred, compassionate, and non-judgemental approach.</w:t>
            </w:r>
          </w:p>
          <w:p w14:paraId="0E85CA6C" w14:textId="0C4FD42D" w:rsidR="0015348B" w:rsidRPr="001E6E44" w:rsidRDefault="00AA3D4C" w:rsidP="00AA3D4C">
            <w:pPr>
              <w:numPr>
                <w:ilvl w:val="0"/>
                <w:numId w:val="6"/>
              </w:numPr>
              <w:spacing w:after="0" w:line="240" w:lineRule="auto"/>
              <w:rPr>
                <w:rFonts w:cstheme="minorHAnsi"/>
                <w:sz w:val="24"/>
                <w:szCs w:val="24"/>
              </w:rPr>
            </w:pPr>
            <w:r w:rsidRPr="001E6E44">
              <w:rPr>
                <w:rFonts w:cstheme="minorHAnsi"/>
                <w:sz w:val="24"/>
                <w:szCs w:val="24"/>
              </w:rPr>
              <w:t xml:space="preserve">A belief and </w:t>
            </w:r>
            <w:r w:rsidR="009D5B4A">
              <w:rPr>
                <w:rFonts w:cstheme="minorHAnsi"/>
                <w:sz w:val="24"/>
                <w:szCs w:val="24"/>
              </w:rPr>
              <w:t>enthusiasm for</w:t>
            </w:r>
            <w:r w:rsidRPr="001E6E44">
              <w:rPr>
                <w:rFonts w:cstheme="minorHAnsi"/>
                <w:sz w:val="24"/>
                <w:szCs w:val="24"/>
              </w:rPr>
              <w:t xml:space="preserve"> 999 Club’s mission</w:t>
            </w:r>
            <w:r w:rsidR="009F2FB9">
              <w:rPr>
                <w:rFonts w:cstheme="minorHAnsi"/>
                <w:sz w:val="24"/>
                <w:szCs w:val="24"/>
              </w:rPr>
              <w:t>.</w:t>
            </w:r>
          </w:p>
          <w:p w14:paraId="1FD5DEAD" w14:textId="5CEB23EA" w:rsidR="00AA3D4C" w:rsidRPr="001E6E44" w:rsidRDefault="00AA3D4C" w:rsidP="00AA3D4C">
            <w:pPr>
              <w:numPr>
                <w:ilvl w:val="0"/>
                <w:numId w:val="6"/>
              </w:numPr>
              <w:spacing w:after="0" w:line="240" w:lineRule="auto"/>
              <w:rPr>
                <w:rFonts w:cstheme="minorHAnsi"/>
                <w:sz w:val="24"/>
                <w:szCs w:val="24"/>
              </w:rPr>
            </w:pPr>
            <w:r w:rsidRPr="001E6E44">
              <w:rPr>
                <w:rFonts w:cstheme="minorHAnsi"/>
                <w:sz w:val="24"/>
                <w:szCs w:val="24"/>
              </w:rPr>
              <w:t>A</w:t>
            </w:r>
            <w:r w:rsidR="009D5B4A">
              <w:rPr>
                <w:rFonts w:cstheme="minorHAnsi"/>
                <w:sz w:val="24"/>
                <w:szCs w:val="24"/>
              </w:rPr>
              <w:t xml:space="preserve"> deep </w:t>
            </w:r>
            <w:r w:rsidRPr="001E6E44">
              <w:rPr>
                <w:rFonts w:cstheme="minorHAnsi"/>
                <w:sz w:val="24"/>
                <w:szCs w:val="24"/>
              </w:rPr>
              <w:t>understanding of and commitment to Equity, Diversity and Inclusion and Social Justice.</w:t>
            </w:r>
          </w:p>
          <w:p w14:paraId="30469BDB" w14:textId="77777777" w:rsidR="00AA3D4C" w:rsidRPr="00C1449E" w:rsidRDefault="00AA3D4C" w:rsidP="001E6E44">
            <w:pPr>
              <w:spacing w:after="0" w:line="240" w:lineRule="auto"/>
              <w:ind w:left="720"/>
              <w:rPr>
                <w:rFonts w:cstheme="minorHAnsi"/>
                <w:sz w:val="24"/>
                <w:szCs w:val="24"/>
              </w:rPr>
            </w:pPr>
          </w:p>
          <w:p w14:paraId="7F556F83" w14:textId="77777777" w:rsidR="009F2FB9" w:rsidRDefault="00AA3D4C" w:rsidP="009F2FB9">
            <w:pPr>
              <w:rPr>
                <w:b/>
                <w:sz w:val="28"/>
                <w:szCs w:val="28"/>
                <w:u w:val="single"/>
                <w:lang w:val="en-US"/>
              </w:rPr>
            </w:pPr>
            <w:r>
              <w:rPr>
                <w:b/>
                <w:sz w:val="28"/>
                <w:szCs w:val="28"/>
                <w:u w:val="single"/>
                <w:lang w:val="en-US"/>
              </w:rPr>
              <w:t>Expectations for all 999 Club staff</w:t>
            </w:r>
          </w:p>
          <w:p w14:paraId="66E30D02" w14:textId="77777777" w:rsidR="009D1223" w:rsidRPr="009D1223" w:rsidRDefault="009D1223" w:rsidP="009D1223">
            <w:pPr>
              <w:pStyle w:val="ListParagraph"/>
              <w:numPr>
                <w:ilvl w:val="0"/>
                <w:numId w:val="22"/>
              </w:numPr>
              <w:rPr>
                <w:bCs/>
                <w:sz w:val="24"/>
                <w:szCs w:val="24"/>
                <w:lang w:val="en-US"/>
              </w:rPr>
            </w:pPr>
            <w:r w:rsidRPr="009D1223">
              <w:rPr>
                <w:bCs/>
                <w:sz w:val="24"/>
                <w:szCs w:val="24"/>
                <w:lang w:val="en-US"/>
              </w:rPr>
              <w:t>Adhere to 999 Club’s policies and procedures at all times.</w:t>
            </w:r>
          </w:p>
          <w:p w14:paraId="2F76F106" w14:textId="77777777" w:rsidR="009D1223" w:rsidRPr="009D1223" w:rsidRDefault="009D1223" w:rsidP="009D1223">
            <w:pPr>
              <w:pStyle w:val="ListParagraph"/>
              <w:numPr>
                <w:ilvl w:val="0"/>
                <w:numId w:val="22"/>
              </w:numPr>
              <w:rPr>
                <w:bCs/>
                <w:sz w:val="24"/>
                <w:szCs w:val="24"/>
                <w:lang w:val="en-US"/>
              </w:rPr>
            </w:pPr>
            <w:r w:rsidRPr="009D1223">
              <w:rPr>
                <w:bCs/>
                <w:sz w:val="24"/>
                <w:szCs w:val="24"/>
                <w:lang w:val="en-US"/>
              </w:rPr>
              <w:t>Demonstrate and uphold the values of 999 Club in all interactions.</w:t>
            </w:r>
          </w:p>
          <w:p w14:paraId="01095138" w14:textId="77777777" w:rsidR="009D1223" w:rsidRPr="009D1223" w:rsidRDefault="009D1223" w:rsidP="009D1223">
            <w:pPr>
              <w:pStyle w:val="ListParagraph"/>
              <w:numPr>
                <w:ilvl w:val="0"/>
                <w:numId w:val="22"/>
              </w:numPr>
              <w:rPr>
                <w:bCs/>
                <w:sz w:val="24"/>
                <w:szCs w:val="24"/>
                <w:lang w:val="en-US"/>
              </w:rPr>
            </w:pPr>
            <w:r w:rsidRPr="009D1223">
              <w:rPr>
                <w:bCs/>
                <w:sz w:val="24"/>
                <w:szCs w:val="24"/>
                <w:lang w:val="en-US"/>
              </w:rPr>
              <w:t>Foster a positive, trauma-informed culture by modeling pro-social behavior, challenging discrimination, and promoting respect among colleagues and clients.</w:t>
            </w:r>
          </w:p>
          <w:p w14:paraId="5D7D833F" w14:textId="77777777" w:rsidR="009D1223" w:rsidRPr="009D1223" w:rsidRDefault="009D1223" w:rsidP="009D1223">
            <w:pPr>
              <w:pStyle w:val="ListParagraph"/>
              <w:numPr>
                <w:ilvl w:val="0"/>
                <w:numId w:val="22"/>
              </w:numPr>
              <w:rPr>
                <w:bCs/>
                <w:sz w:val="24"/>
                <w:szCs w:val="24"/>
                <w:lang w:val="en-US"/>
              </w:rPr>
            </w:pPr>
            <w:r w:rsidRPr="009D1223">
              <w:rPr>
                <w:bCs/>
                <w:sz w:val="24"/>
                <w:szCs w:val="24"/>
                <w:lang w:val="en-US"/>
              </w:rPr>
              <w:t>Actively participate in briefings and team meetings, contributing ideas and solutions to support the wider team.</w:t>
            </w:r>
          </w:p>
          <w:p w14:paraId="20BA3195" w14:textId="3320E0AE" w:rsidR="00171DE4" w:rsidRPr="009D1223" w:rsidRDefault="009D1223" w:rsidP="009D1223">
            <w:pPr>
              <w:pStyle w:val="ListParagraph"/>
              <w:numPr>
                <w:ilvl w:val="0"/>
                <w:numId w:val="22"/>
              </w:numPr>
              <w:rPr>
                <w:b/>
                <w:sz w:val="28"/>
                <w:szCs w:val="28"/>
                <w:lang w:val="en-US"/>
              </w:rPr>
            </w:pPr>
            <w:r w:rsidRPr="009D1223">
              <w:rPr>
                <w:bCs/>
                <w:sz w:val="24"/>
                <w:szCs w:val="24"/>
                <w:lang w:val="en-US"/>
              </w:rPr>
              <w:t>Take initiative to address tasks or issues as they arise, including providing cover for colleagues and handling additional duties as needed.</w:t>
            </w:r>
          </w:p>
        </w:tc>
      </w:tr>
    </w:tbl>
    <w:p w14:paraId="5DB6B487" w14:textId="77777777" w:rsidR="00812366" w:rsidRDefault="00812366" w:rsidP="00812366">
      <w:pPr>
        <w:pStyle w:val="Heading2"/>
        <w:rPr>
          <w:b/>
          <w:sz w:val="28"/>
          <w:szCs w:val="28"/>
        </w:rPr>
      </w:pPr>
    </w:p>
    <w:p w14:paraId="374BEEBB" w14:textId="77777777" w:rsidR="00903565" w:rsidRPr="004B2353" w:rsidRDefault="00903565" w:rsidP="00903565">
      <w:pPr>
        <w:rPr>
          <w:b/>
          <w:bCs/>
          <w:sz w:val="32"/>
          <w:szCs w:val="32"/>
          <w:lang w:val="en-US"/>
        </w:rPr>
      </w:pPr>
      <w:r w:rsidRPr="004B2353">
        <w:rPr>
          <w:b/>
          <w:bCs/>
          <w:sz w:val="32"/>
          <w:szCs w:val="32"/>
          <w:lang w:val="en-US"/>
        </w:rPr>
        <w:t>Safeguarding</w:t>
      </w:r>
    </w:p>
    <w:p w14:paraId="77125CE3" w14:textId="77777777" w:rsidR="00903565" w:rsidRPr="004B2353" w:rsidRDefault="00903565" w:rsidP="00903565">
      <w:pPr>
        <w:rPr>
          <w:i/>
          <w:iCs/>
          <w:sz w:val="24"/>
          <w:szCs w:val="24"/>
          <w:lang w:val="en-US"/>
        </w:rPr>
      </w:pPr>
      <w:r w:rsidRPr="004B2353">
        <w:rPr>
          <w:i/>
          <w:iCs/>
          <w:sz w:val="24"/>
          <w:szCs w:val="24"/>
          <w:lang w:val="en-US"/>
        </w:rPr>
        <w:t>This post is subject to…</w:t>
      </w:r>
    </w:p>
    <w:p w14:paraId="4685554B" w14:textId="4847D487" w:rsidR="00903565" w:rsidRPr="004B2353" w:rsidRDefault="00903565" w:rsidP="004B2353">
      <w:pPr>
        <w:pStyle w:val="ListParagraph"/>
        <w:numPr>
          <w:ilvl w:val="0"/>
          <w:numId w:val="10"/>
        </w:numPr>
        <w:rPr>
          <w:sz w:val="24"/>
          <w:szCs w:val="24"/>
          <w:lang w:val="en-US"/>
        </w:rPr>
      </w:pPr>
      <w:commentRangeStart w:id="5"/>
      <w:commentRangeStart w:id="6"/>
      <w:commentRangeStart w:id="7"/>
      <w:r w:rsidRPr="44FD7494">
        <w:rPr>
          <w:sz w:val="24"/>
          <w:szCs w:val="24"/>
          <w:lang w:val="en-US"/>
        </w:rPr>
        <w:t xml:space="preserve">An </w:t>
      </w:r>
      <w:r w:rsidR="526A24AF" w:rsidRPr="44FD7494">
        <w:rPr>
          <w:sz w:val="24"/>
          <w:szCs w:val="24"/>
          <w:lang w:val="en-US"/>
        </w:rPr>
        <w:t xml:space="preserve">basic </w:t>
      </w:r>
      <w:r w:rsidRPr="44FD7494">
        <w:rPr>
          <w:sz w:val="24"/>
          <w:szCs w:val="24"/>
          <w:lang w:val="en-US"/>
        </w:rPr>
        <w:t>Disclosure and Barring Service (DBS) check.</w:t>
      </w:r>
      <w:commentRangeEnd w:id="5"/>
      <w:r>
        <w:rPr>
          <w:rStyle w:val="CommentReference"/>
        </w:rPr>
        <w:commentReference w:id="5"/>
      </w:r>
      <w:commentRangeEnd w:id="6"/>
      <w:r>
        <w:rPr>
          <w:rStyle w:val="CommentReference"/>
        </w:rPr>
        <w:commentReference w:id="6"/>
      </w:r>
      <w:commentRangeEnd w:id="7"/>
      <w:r>
        <w:rPr>
          <w:rStyle w:val="CommentReference"/>
        </w:rPr>
        <w:commentReference w:id="7"/>
      </w:r>
    </w:p>
    <w:p w14:paraId="3D806EA0" w14:textId="77777777" w:rsidR="00903565" w:rsidRPr="004B2353" w:rsidRDefault="00903565" w:rsidP="004B2353">
      <w:pPr>
        <w:pStyle w:val="ListParagraph"/>
        <w:numPr>
          <w:ilvl w:val="0"/>
          <w:numId w:val="10"/>
        </w:numPr>
        <w:rPr>
          <w:sz w:val="24"/>
          <w:szCs w:val="24"/>
          <w:lang w:val="en-US"/>
        </w:rPr>
      </w:pPr>
      <w:r w:rsidRPr="004B2353">
        <w:rPr>
          <w:sz w:val="24"/>
          <w:szCs w:val="24"/>
          <w:lang w:val="en-US"/>
        </w:rPr>
        <w:t>Two satisfactory references.</w:t>
      </w:r>
    </w:p>
    <w:p w14:paraId="213BEF7D" w14:textId="5E5C4221" w:rsidR="00903565" w:rsidRPr="004B2353" w:rsidRDefault="00903565" w:rsidP="44FD7494">
      <w:pPr>
        <w:numPr>
          <w:ilvl w:val="0"/>
          <w:numId w:val="10"/>
        </w:numPr>
        <w:rPr>
          <w:sz w:val="24"/>
          <w:szCs w:val="24"/>
          <w:lang w:val="en-US"/>
        </w:rPr>
      </w:pPr>
      <w:r w:rsidRPr="44FD7494">
        <w:rPr>
          <w:sz w:val="24"/>
          <w:szCs w:val="24"/>
          <w:lang w:val="en-US"/>
        </w:rPr>
        <w:t>999 Club is committed to safeguarding and promoting the welfare of vulnerable adults and expects all staff to share and demonstrate this commitment.</w:t>
      </w:r>
    </w:p>
    <w:p w14:paraId="2360A9A3" w14:textId="1176F1F4" w:rsidR="00812366" w:rsidRPr="00DD6BC3" w:rsidRDefault="00903565" w:rsidP="00DD6BC3">
      <w:pPr>
        <w:rPr>
          <w:sz w:val="24"/>
          <w:szCs w:val="24"/>
        </w:rPr>
      </w:pPr>
      <w:r w:rsidRPr="004B2353">
        <w:rPr>
          <w:sz w:val="24"/>
          <w:szCs w:val="24"/>
          <w:lang w:val="en-US"/>
        </w:rPr>
        <w:t>This role is exempt from the Rehabilitation of Offenders Act.</w:t>
      </w:r>
    </w:p>
    <w:p w14:paraId="386A5B93" w14:textId="611997D3" w:rsidR="00D22920" w:rsidRPr="00C30DC0" w:rsidRDefault="00D22920" w:rsidP="363EE762">
      <w:pPr>
        <w:spacing w:after="0"/>
        <w:rPr>
          <w:b/>
          <w:bCs/>
          <w:sz w:val="32"/>
          <w:szCs w:val="32"/>
          <w:lang w:val="en-US"/>
        </w:rPr>
      </w:pPr>
      <w:r w:rsidRPr="44FD7494">
        <w:rPr>
          <w:b/>
          <w:bCs/>
          <w:sz w:val="32"/>
          <w:szCs w:val="32"/>
          <w:lang w:val="en-US"/>
        </w:rPr>
        <w:t>How to apply</w:t>
      </w:r>
    </w:p>
    <w:p w14:paraId="019B286C" w14:textId="5BBB8AFB" w:rsidR="00D22920" w:rsidRPr="00DD6BC3" w:rsidRDefault="001A399E" w:rsidP="00D22920">
      <w:pPr>
        <w:rPr>
          <w:sz w:val="24"/>
          <w:szCs w:val="24"/>
          <w:lang w:val="en-US"/>
        </w:rPr>
      </w:pPr>
      <w:r w:rsidRPr="004B2353">
        <w:rPr>
          <w:sz w:val="24"/>
          <w:szCs w:val="24"/>
          <w:lang w:val="en-US"/>
        </w:rPr>
        <w:t>Please send a CV</w:t>
      </w:r>
      <w:r w:rsidR="00365D78">
        <w:rPr>
          <w:sz w:val="24"/>
          <w:szCs w:val="24"/>
          <w:lang w:val="en-US"/>
        </w:rPr>
        <w:t xml:space="preserve"> and</w:t>
      </w:r>
      <w:r w:rsidRPr="004B2353">
        <w:rPr>
          <w:sz w:val="24"/>
          <w:szCs w:val="24"/>
          <w:lang w:val="en-US"/>
        </w:rPr>
        <w:t xml:space="preserve"> cover letter outlining your suitability for the role to Head of Fundraising </w:t>
      </w:r>
      <w:r>
        <w:rPr>
          <w:sz w:val="24"/>
          <w:szCs w:val="24"/>
          <w:lang w:val="en-US"/>
        </w:rPr>
        <w:t xml:space="preserve">and Communications </w:t>
      </w:r>
      <w:r w:rsidRPr="004B2353">
        <w:rPr>
          <w:sz w:val="24"/>
          <w:szCs w:val="24"/>
          <w:lang w:val="en-US"/>
        </w:rPr>
        <w:t xml:space="preserve">Ben Latham </w:t>
      </w:r>
      <w:hyperlink r:id="rId14" w:history="1">
        <w:r w:rsidRPr="004B2353">
          <w:rPr>
            <w:rStyle w:val="Hyperlink"/>
            <w:sz w:val="24"/>
            <w:szCs w:val="24"/>
          </w:rPr>
          <w:t>Ben@999Club.org</w:t>
        </w:r>
      </w:hyperlink>
      <w:r>
        <w:rPr>
          <w:sz w:val="24"/>
          <w:szCs w:val="24"/>
          <w:lang w:val="en-US"/>
        </w:rPr>
        <w:t xml:space="preserve"> by</w:t>
      </w:r>
      <w:r w:rsidR="00365D78">
        <w:rPr>
          <w:sz w:val="24"/>
          <w:szCs w:val="24"/>
          <w:lang w:val="en-US"/>
        </w:rPr>
        <w:t xml:space="preserve"> </w:t>
      </w:r>
      <w:r w:rsidR="00A103FA">
        <w:rPr>
          <w:sz w:val="24"/>
          <w:szCs w:val="24"/>
          <w:lang w:val="en-US"/>
        </w:rPr>
        <w:t>0</w:t>
      </w:r>
      <w:r w:rsidR="00244A7E">
        <w:rPr>
          <w:sz w:val="24"/>
          <w:szCs w:val="24"/>
          <w:lang w:val="en-US"/>
        </w:rPr>
        <w:t>2</w:t>
      </w:r>
      <w:r w:rsidR="00A103FA">
        <w:rPr>
          <w:sz w:val="24"/>
          <w:szCs w:val="24"/>
          <w:lang w:val="en-US"/>
        </w:rPr>
        <w:t xml:space="preserve"> May 20</w:t>
      </w:r>
      <w:r w:rsidR="00DD6BC3">
        <w:rPr>
          <w:sz w:val="24"/>
          <w:szCs w:val="24"/>
          <w:lang w:val="en-US"/>
        </w:rPr>
        <w:t>25.</w:t>
      </w:r>
    </w:p>
    <w:p w14:paraId="07D34CEA" w14:textId="77777777" w:rsidR="00903565" w:rsidRPr="004B2353" w:rsidRDefault="00903565" w:rsidP="00903565">
      <w:pPr>
        <w:rPr>
          <w:b/>
          <w:bCs/>
          <w:sz w:val="32"/>
          <w:szCs w:val="32"/>
          <w:lang w:val="en-US"/>
        </w:rPr>
      </w:pPr>
      <w:r w:rsidRPr="004B2353">
        <w:rPr>
          <w:b/>
          <w:bCs/>
          <w:sz w:val="32"/>
          <w:szCs w:val="32"/>
          <w:lang w:val="en-US"/>
        </w:rPr>
        <w:t>Equalities statement</w:t>
      </w:r>
    </w:p>
    <w:p w14:paraId="6E6B9ADA" w14:textId="77777777" w:rsidR="001A399E" w:rsidRPr="001A399E" w:rsidRDefault="001A399E" w:rsidP="001A399E">
      <w:pPr>
        <w:rPr>
          <w:sz w:val="24"/>
          <w:szCs w:val="24"/>
          <w:lang w:val="en-US"/>
        </w:rPr>
      </w:pPr>
      <w:r w:rsidRPr="001A399E">
        <w:rPr>
          <w:sz w:val="24"/>
          <w:szCs w:val="24"/>
          <w:lang w:val="en-US"/>
        </w:rPr>
        <w:t>At 999 Club, diversity and inclusion are at the heart of everything we do. We celebrate and value individual differences and are committed to creating a workplace where everyone feels respected and empowered.</w:t>
      </w:r>
    </w:p>
    <w:p w14:paraId="4AA22B0B" w14:textId="77777777" w:rsidR="001A399E" w:rsidRPr="001A399E" w:rsidRDefault="001A399E" w:rsidP="001A399E">
      <w:pPr>
        <w:rPr>
          <w:sz w:val="24"/>
          <w:szCs w:val="24"/>
          <w:lang w:val="en-US"/>
        </w:rPr>
      </w:pPr>
      <w:r w:rsidRPr="001A399E">
        <w:rPr>
          <w:sz w:val="24"/>
          <w:szCs w:val="24"/>
          <w:lang w:val="en-US"/>
        </w:rPr>
        <w:t>We particularly welcome team members with lived experience relevant to our work, as we believe this enriches our understanding and impact.</w:t>
      </w:r>
    </w:p>
    <w:p w14:paraId="7F6EDD20" w14:textId="77777777" w:rsidR="001A399E" w:rsidRPr="001A399E" w:rsidRDefault="001A399E" w:rsidP="001A399E">
      <w:pPr>
        <w:rPr>
          <w:sz w:val="24"/>
          <w:szCs w:val="24"/>
          <w:lang w:val="en-US"/>
        </w:rPr>
      </w:pPr>
      <w:r w:rsidRPr="001A399E">
        <w:rPr>
          <w:sz w:val="24"/>
          <w:szCs w:val="24"/>
          <w:lang w:val="en-US"/>
        </w:rPr>
        <w:t>We encourage applicants with disabilities to let us know about any adjustments they may need during the application and interview process. We are committed to ensuring a fair and accessible recruitment experience.</w:t>
      </w:r>
    </w:p>
    <w:p w14:paraId="0EAACB1F" w14:textId="279D2DAA" w:rsidR="00903565" w:rsidRPr="004B2353" w:rsidRDefault="001A399E" w:rsidP="001A399E">
      <w:pPr>
        <w:rPr>
          <w:sz w:val="24"/>
          <w:szCs w:val="24"/>
          <w:lang w:val="en-US"/>
        </w:rPr>
      </w:pPr>
      <w:r w:rsidRPr="001A399E">
        <w:rPr>
          <w:sz w:val="24"/>
          <w:szCs w:val="24"/>
          <w:lang w:val="en-US"/>
        </w:rPr>
        <w:t xml:space="preserve">We are </w:t>
      </w:r>
      <w:r w:rsidR="001E6E44">
        <w:rPr>
          <w:sz w:val="24"/>
          <w:szCs w:val="24"/>
          <w:lang w:val="en-US"/>
        </w:rPr>
        <w:t xml:space="preserve">committed </w:t>
      </w:r>
      <w:r w:rsidRPr="001A399E">
        <w:rPr>
          <w:sz w:val="24"/>
          <w:szCs w:val="24"/>
          <w:lang w:val="en-US"/>
        </w:rPr>
        <w:t>to maintaining an inclusive, accessible, and equitable workplace where everyone can thrive.</w:t>
      </w:r>
    </w:p>
    <w:sectPr w:rsidR="00903565" w:rsidRPr="004B2353" w:rsidSect="00CD3346">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rly Richardson" w:date="2025-03-04T16:17:00Z" w:initials="CR">
    <w:p w14:paraId="49DCE6B2" w14:textId="77777777" w:rsidR="00A940C7" w:rsidRDefault="00A940C7" w:rsidP="00A940C7">
      <w:pPr>
        <w:pStyle w:val="CommentText"/>
      </w:pPr>
      <w:r>
        <w:rPr>
          <w:rStyle w:val="CommentReference"/>
        </w:rPr>
        <w:annotationRef/>
      </w:r>
      <w:r>
        <w:t>Does this sound about right?</w:t>
      </w:r>
    </w:p>
  </w:comment>
  <w:comment w:id="1" w:author="Charly Richardson" w:date="2025-03-04T16:56:00Z" w:initials="CR">
    <w:p w14:paraId="52A2BA6E" w14:textId="77777777" w:rsidR="006F4E32" w:rsidRDefault="006F4E32" w:rsidP="006F4E32">
      <w:pPr>
        <w:pStyle w:val="CommentText"/>
      </w:pPr>
      <w:r>
        <w:rPr>
          <w:rStyle w:val="CommentReference"/>
        </w:rPr>
        <w:annotationRef/>
      </w:r>
      <w:r>
        <w:t>Does this sound right?</w:t>
      </w:r>
    </w:p>
  </w:comment>
  <w:comment w:id="2" w:author="Charly Richardson" w:date="2025-02-26T14:36:00Z" w:initials="CR">
    <w:p w14:paraId="757102AD" w14:textId="4B018D49" w:rsidR="00BC01F6" w:rsidRDefault="00BC01F6" w:rsidP="00BC01F6">
      <w:pPr>
        <w:pStyle w:val="CommentText"/>
      </w:pPr>
      <w:r>
        <w:rPr>
          <w:rStyle w:val="CommentReference"/>
        </w:rPr>
        <w:annotationRef/>
      </w:r>
      <w:r>
        <w:t xml:space="preserve">To be discussed </w:t>
      </w:r>
    </w:p>
  </w:comment>
  <w:comment w:id="3" w:author="Ben Latham" w:date="2025-04-10T08:44:00Z" w:initials="BL">
    <w:p w14:paraId="6A233E8D" w14:textId="77777777" w:rsidR="00E31BF6" w:rsidRDefault="00E31BF6" w:rsidP="00E31BF6">
      <w:pPr>
        <w:pStyle w:val="CommentText"/>
      </w:pPr>
      <w:r>
        <w:rPr>
          <w:rStyle w:val="CommentReference"/>
        </w:rPr>
        <w:annotationRef/>
      </w:r>
      <w:r>
        <w:t xml:space="preserve">Can I just confirm that it will be permeant Charly? </w:t>
      </w:r>
    </w:p>
  </w:comment>
  <w:comment w:id="5" w:author="Charly Richardson" w:date="2025-02-27T09:54:00Z" w:initials="CR">
    <w:p w14:paraId="39FEAE26" w14:textId="77777777" w:rsidR="00903565" w:rsidRDefault="00903565" w:rsidP="00903565">
      <w:pPr>
        <w:pStyle w:val="CommentText"/>
      </w:pPr>
      <w:r>
        <w:rPr>
          <w:rStyle w:val="CommentReference"/>
        </w:rPr>
        <w:annotationRef/>
      </w:r>
      <w:r>
        <w:t>Might not be necessary, I need to check with Teresa.</w:t>
      </w:r>
    </w:p>
  </w:comment>
  <w:comment w:id="6" w:author="Ben Latham" w:date="2025-04-10T08:49:00Z" w:initials="BL">
    <w:p w14:paraId="1FFDC484" w14:textId="19BDC190" w:rsidR="00A70471" w:rsidRDefault="00A70471" w:rsidP="00A70471">
      <w:pPr>
        <w:pStyle w:val="CommentText"/>
      </w:pPr>
      <w:r>
        <w:rPr>
          <w:rStyle w:val="CommentReference"/>
        </w:rPr>
        <w:annotationRef/>
      </w:r>
      <w:r>
        <w:fldChar w:fldCharType="begin"/>
      </w:r>
      <w:r>
        <w:instrText>HYPERLINK "mailto:Teresa@999club.org"</w:instrText>
      </w:r>
      <w:bookmarkStart w:id="8" w:name="_@_60C834D8C9604E0EAFCA672887363810Z"/>
      <w:r>
        <w:fldChar w:fldCharType="separate"/>
      </w:r>
      <w:bookmarkEnd w:id="8"/>
      <w:r w:rsidRPr="00A70471">
        <w:rPr>
          <w:rStyle w:val="Mention"/>
          <w:noProof/>
        </w:rPr>
        <w:t>@Teresa Goede</w:t>
      </w:r>
      <w:r>
        <w:fldChar w:fldCharType="end"/>
      </w:r>
      <w:r>
        <w:t xml:space="preserve"> - will the role require an enhanced DBS this time round? Can’t remember if you changed procedure around this. </w:t>
      </w:r>
    </w:p>
  </w:comment>
  <w:comment w:id="7" w:author="Teresa Goede" w:date="2025-04-11T02:53:00Z" w:initials="">
    <w:p w14:paraId="75F91A1A" w14:textId="5FDD9AC2" w:rsidR="008468D5" w:rsidRDefault="008468D5">
      <w:pPr>
        <w:pStyle w:val="CommentText"/>
      </w:pPr>
      <w:r>
        <w:rPr>
          <w:rStyle w:val="CommentReference"/>
        </w:rPr>
        <w:annotationRef/>
      </w:r>
      <w:r>
        <w:t>What online checks are we making?  Also, just to note that we have a paid for Charity Jobs Ad in the bank.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DCE6B2" w15:done="1"/>
  <w15:commentEx w15:paraId="52A2BA6E" w15:done="1"/>
  <w15:commentEx w15:paraId="757102AD" w15:done="1"/>
  <w15:commentEx w15:paraId="6A233E8D" w15:paraIdParent="757102AD" w15:done="1"/>
  <w15:commentEx w15:paraId="39FEAE26" w15:done="1"/>
  <w15:commentEx w15:paraId="1FFDC484" w15:paraIdParent="39FEAE26" w15:done="1"/>
  <w15:commentEx w15:paraId="75F91A1A" w15:paraIdParent="39FEAE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9CFB45" w16cex:dateUtc="2025-03-04T16:17:00Z">
    <w16cex:extLst>
      <w16:ext w16:uri="{CE6994B0-6A32-4C9F-8C6B-6E91EDA988CE}">
        <cr:reactions xmlns:cr="http://schemas.microsoft.com/office/comments/2020/reactions">
          <cr:reaction reactionType="1">
            <cr:reactionInfo dateUtc="2025-04-09T14:20:58Z">
              <cr:user userId="S::ben@999club.org::4a82dd85-c4ab-4464-9076-4e6334f7507b" userProvider="AD" userName="Ben Latham"/>
            </cr:reactionInfo>
          </cr:reaction>
        </cr:reactions>
      </w16:ext>
    </w16cex:extLst>
  </w16cex:commentExtensible>
  <w16cex:commentExtensible w16cex:durableId="26A8B600" w16cex:dateUtc="2025-03-04T16:56:00Z">
    <w16cex:extLst>
      <w16:ext w16:uri="{CE6994B0-6A32-4C9F-8C6B-6E91EDA988CE}">
        <cr:reactions xmlns:cr="http://schemas.microsoft.com/office/comments/2020/reactions">
          <cr:reaction reactionType="1">
            <cr:reactionInfo dateUtc="2025-04-09T14:21:04Z">
              <cr:user userId="S::ben@999club.org::4a82dd85-c4ab-4464-9076-4e6334f7507b" userProvider="AD" userName="Ben Latham"/>
            </cr:reactionInfo>
          </cr:reaction>
        </cr:reactions>
      </w16:ext>
    </w16cex:extLst>
  </w16cex:commentExtensible>
  <w16cex:commentExtensible w16cex:durableId="5B4E21C4" w16cex:dateUtc="2025-02-26T14:36:00Z">
    <w16cex:extLst>
      <w16:ext w16:uri="{CE6994B0-6A32-4C9F-8C6B-6E91EDA988CE}">
        <cr:reactions xmlns:cr="http://schemas.microsoft.com/office/comments/2020/reactions">
          <cr:reaction reactionType="1">
            <cr:reactionInfo dateUtc="2025-04-09T14:21:13Z">
              <cr:user userId="S::ben@999club.org::4a82dd85-c4ab-4464-9076-4e6334f7507b" userProvider="AD" userName="Ben Latham"/>
            </cr:reactionInfo>
          </cr:reaction>
        </cr:reactions>
      </w16:ext>
    </w16cex:extLst>
  </w16cex:commentExtensible>
  <w16cex:commentExtensible w16cex:durableId="4A5CBC7E" w16cex:dateUtc="2025-04-10T07:44:00Z"/>
  <w16cex:commentExtensible w16cex:durableId="53B3B3C5" w16cex:dateUtc="2025-02-27T09:54:00Z"/>
  <w16cex:commentExtensible w16cex:durableId="07216775" w16cex:dateUtc="2025-04-10T07:49:00Z"/>
  <w16cex:commentExtensible w16cex:durableId="00A6549C" w16cex:dateUtc="2025-04-11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DCE6B2" w16cid:durableId="3E9CFB45"/>
  <w16cid:commentId w16cid:paraId="52A2BA6E" w16cid:durableId="26A8B600"/>
  <w16cid:commentId w16cid:paraId="757102AD" w16cid:durableId="5B4E21C4"/>
  <w16cid:commentId w16cid:paraId="6A233E8D" w16cid:durableId="4A5CBC7E"/>
  <w16cid:commentId w16cid:paraId="39FEAE26" w16cid:durableId="53B3B3C5"/>
  <w16cid:commentId w16cid:paraId="1FFDC484" w16cid:durableId="07216775"/>
  <w16cid:commentId w16cid:paraId="75F91A1A" w16cid:durableId="00A654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C6mGJeQTWOW1" int2:id="B0eSMwlI">
      <int2:state int2:value="Rejected" int2:type="AugLoop_Text_Critique"/>
    </int2:textHash>
    <int2:textHash int2:hashCode="dGrrWWuJQRUHZi" int2:id="4HxdkJfA">
      <int2:state int2:value="Rejected" int2:type="AugLoop_Text_Critique"/>
    </int2:textHash>
    <int2:textHash int2:hashCode="ni8UUdXdlt6RIo" int2:id="N6FXiyFF">
      <int2:state int2:value="Rejected" int2:type="AugLoop_Text_Critique"/>
    </int2:textHash>
    <int2:bookmark int2:bookmarkName="_Int_332W4ZM6" int2:invalidationBookmarkName="" int2:hashCode="KjX4sq8+2r2UE6" int2:id="flcthrE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E62"/>
    <w:multiLevelType w:val="multilevel"/>
    <w:tmpl w:val="3D2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0331F"/>
    <w:multiLevelType w:val="hybridMultilevel"/>
    <w:tmpl w:val="4A90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0491D"/>
    <w:multiLevelType w:val="hybridMultilevel"/>
    <w:tmpl w:val="6362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F5FEC"/>
    <w:multiLevelType w:val="hybridMultilevel"/>
    <w:tmpl w:val="32D4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952DA"/>
    <w:multiLevelType w:val="hybridMultilevel"/>
    <w:tmpl w:val="6AA6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F6B9F"/>
    <w:multiLevelType w:val="hybridMultilevel"/>
    <w:tmpl w:val="F88463AC"/>
    <w:lvl w:ilvl="0" w:tplc="FFFFFFFF">
      <w:start w:val="1"/>
      <w:numFmt w:val="bullet"/>
      <w:lvlText w:val=""/>
      <w:lvlJc w:val="left"/>
      <w:pPr>
        <w:tabs>
          <w:tab w:val="num" w:pos="720"/>
        </w:tabs>
        <w:ind w:left="720" w:hanging="360"/>
      </w:pPr>
      <w:rPr>
        <w:rFonts w:ascii="Symbol" w:hAnsi="Symbol" w:hint="default"/>
        <w:sz w:val="20"/>
      </w:rPr>
    </w:lvl>
    <w:lvl w:ilvl="1" w:tplc="1A3E459C" w:tentative="1">
      <w:start w:val="1"/>
      <w:numFmt w:val="bullet"/>
      <w:lvlText w:val=""/>
      <w:lvlJc w:val="left"/>
      <w:pPr>
        <w:tabs>
          <w:tab w:val="num" w:pos="1440"/>
        </w:tabs>
        <w:ind w:left="1440" w:hanging="360"/>
      </w:pPr>
      <w:rPr>
        <w:rFonts w:ascii="Symbol" w:hAnsi="Symbol" w:hint="default"/>
        <w:sz w:val="20"/>
      </w:rPr>
    </w:lvl>
    <w:lvl w:ilvl="2" w:tplc="BE6AA180" w:tentative="1">
      <w:start w:val="1"/>
      <w:numFmt w:val="bullet"/>
      <w:lvlText w:val=""/>
      <w:lvlJc w:val="left"/>
      <w:pPr>
        <w:tabs>
          <w:tab w:val="num" w:pos="2160"/>
        </w:tabs>
        <w:ind w:left="2160" w:hanging="360"/>
      </w:pPr>
      <w:rPr>
        <w:rFonts w:ascii="Symbol" w:hAnsi="Symbol" w:hint="default"/>
        <w:sz w:val="20"/>
      </w:rPr>
    </w:lvl>
    <w:lvl w:ilvl="3" w:tplc="2D16FEB4" w:tentative="1">
      <w:start w:val="1"/>
      <w:numFmt w:val="bullet"/>
      <w:lvlText w:val=""/>
      <w:lvlJc w:val="left"/>
      <w:pPr>
        <w:tabs>
          <w:tab w:val="num" w:pos="2880"/>
        </w:tabs>
        <w:ind w:left="2880" w:hanging="360"/>
      </w:pPr>
      <w:rPr>
        <w:rFonts w:ascii="Symbol" w:hAnsi="Symbol" w:hint="default"/>
        <w:sz w:val="20"/>
      </w:rPr>
    </w:lvl>
    <w:lvl w:ilvl="4" w:tplc="D500E404" w:tentative="1">
      <w:start w:val="1"/>
      <w:numFmt w:val="bullet"/>
      <w:lvlText w:val=""/>
      <w:lvlJc w:val="left"/>
      <w:pPr>
        <w:tabs>
          <w:tab w:val="num" w:pos="3600"/>
        </w:tabs>
        <w:ind w:left="3600" w:hanging="360"/>
      </w:pPr>
      <w:rPr>
        <w:rFonts w:ascii="Symbol" w:hAnsi="Symbol" w:hint="default"/>
        <w:sz w:val="20"/>
      </w:rPr>
    </w:lvl>
    <w:lvl w:ilvl="5" w:tplc="0A5EF7EC" w:tentative="1">
      <w:start w:val="1"/>
      <w:numFmt w:val="bullet"/>
      <w:lvlText w:val=""/>
      <w:lvlJc w:val="left"/>
      <w:pPr>
        <w:tabs>
          <w:tab w:val="num" w:pos="4320"/>
        </w:tabs>
        <w:ind w:left="4320" w:hanging="360"/>
      </w:pPr>
      <w:rPr>
        <w:rFonts w:ascii="Symbol" w:hAnsi="Symbol" w:hint="default"/>
        <w:sz w:val="20"/>
      </w:rPr>
    </w:lvl>
    <w:lvl w:ilvl="6" w:tplc="A8BCA868" w:tentative="1">
      <w:start w:val="1"/>
      <w:numFmt w:val="bullet"/>
      <w:lvlText w:val=""/>
      <w:lvlJc w:val="left"/>
      <w:pPr>
        <w:tabs>
          <w:tab w:val="num" w:pos="5040"/>
        </w:tabs>
        <w:ind w:left="5040" w:hanging="360"/>
      </w:pPr>
      <w:rPr>
        <w:rFonts w:ascii="Symbol" w:hAnsi="Symbol" w:hint="default"/>
        <w:sz w:val="20"/>
      </w:rPr>
    </w:lvl>
    <w:lvl w:ilvl="7" w:tplc="1270ADAC" w:tentative="1">
      <w:start w:val="1"/>
      <w:numFmt w:val="bullet"/>
      <w:lvlText w:val=""/>
      <w:lvlJc w:val="left"/>
      <w:pPr>
        <w:tabs>
          <w:tab w:val="num" w:pos="5760"/>
        </w:tabs>
        <w:ind w:left="5760" w:hanging="360"/>
      </w:pPr>
      <w:rPr>
        <w:rFonts w:ascii="Symbol" w:hAnsi="Symbol" w:hint="default"/>
        <w:sz w:val="20"/>
      </w:rPr>
    </w:lvl>
    <w:lvl w:ilvl="8" w:tplc="17D6EB9C"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230B7F"/>
    <w:multiLevelType w:val="hybridMultilevel"/>
    <w:tmpl w:val="6A96712C"/>
    <w:lvl w:ilvl="0" w:tplc="42BA50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E7D3D"/>
    <w:multiLevelType w:val="multilevel"/>
    <w:tmpl w:val="C258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7E0DB3"/>
    <w:multiLevelType w:val="hybridMultilevel"/>
    <w:tmpl w:val="1D2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16009"/>
    <w:multiLevelType w:val="hybridMultilevel"/>
    <w:tmpl w:val="2EDAA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914443"/>
    <w:multiLevelType w:val="multilevel"/>
    <w:tmpl w:val="F9BE7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644763"/>
    <w:multiLevelType w:val="hybridMultilevel"/>
    <w:tmpl w:val="C59E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07C7E"/>
    <w:multiLevelType w:val="multilevel"/>
    <w:tmpl w:val="739C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F95C12"/>
    <w:multiLevelType w:val="hybridMultilevel"/>
    <w:tmpl w:val="C5D65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8A1442"/>
    <w:multiLevelType w:val="hybridMultilevel"/>
    <w:tmpl w:val="BCA46E18"/>
    <w:lvl w:ilvl="0" w:tplc="207A3FC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185070"/>
    <w:multiLevelType w:val="hybridMultilevel"/>
    <w:tmpl w:val="C862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C3208"/>
    <w:multiLevelType w:val="hybridMultilevel"/>
    <w:tmpl w:val="197A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B3870"/>
    <w:multiLevelType w:val="hybridMultilevel"/>
    <w:tmpl w:val="94D8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D3754"/>
    <w:multiLevelType w:val="multilevel"/>
    <w:tmpl w:val="935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CA1FF1"/>
    <w:multiLevelType w:val="hybridMultilevel"/>
    <w:tmpl w:val="0396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B0831"/>
    <w:multiLevelType w:val="hybridMultilevel"/>
    <w:tmpl w:val="E39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629610">
    <w:abstractNumId w:val="14"/>
  </w:num>
  <w:num w:numId="2" w16cid:durableId="2076001815">
    <w:abstractNumId w:val="10"/>
  </w:num>
  <w:num w:numId="3" w16cid:durableId="171916562">
    <w:abstractNumId w:val="6"/>
  </w:num>
  <w:num w:numId="4" w16cid:durableId="1492983285">
    <w:abstractNumId w:val="15"/>
  </w:num>
  <w:num w:numId="5" w16cid:durableId="399601226">
    <w:abstractNumId w:val="5"/>
  </w:num>
  <w:num w:numId="6" w16cid:durableId="1406993994">
    <w:abstractNumId w:val="19"/>
  </w:num>
  <w:num w:numId="7" w16cid:durableId="1347290310">
    <w:abstractNumId w:val="12"/>
  </w:num>
  <w:num w:numId="8" w16cid:durableId="1724134474">
    <w:abstractNumId w:val="0"/>
  </w:num>
  <w:num w:numId="9" w16cid:durableId="144712088">
    <w:abstractNumId w:val="3"/>
  </w:num>
  <w:num w:numId="10" w16cid:durableId="1766413160">
    <w:abstractNumId w:val="4"/>
  </w:num>
  <w:num w:numId="11" w16cid:durableId="1904873112">
    <w:abstractNumId w:val="7"/>
  </w:num>
  <w:num w:numId="12" w16cid:durableId="1295603426">
    <w:abstractNumId w:val="21"/>
  </w:num>
  <w:num w:numId="13" w16cid:durableId="957644347">
    <w:abstractNumId w:val="2"/>
  </w:num>
  <w:num w:numId="14" w16cid:durableId="892541928">
    <w:abstractNumId w:val="16"/>
  </w:num>
  <w:num w:numId="15" w16cid:durableId="655690029">
    <w:abstractNumId w:val="9"/>
  </w:num>
  <w:num w:numId="16" w16cid:durableId="348794128">
    <w:abstractNumId w:val="1"/>
  </w:num>
  <w:num w:numId="17" w16cid:durableId="739449291">
    <w:abstractNumId w:val="8"/>
  </w:num>
  <w:num w:numId="18" w16cid:durableId="37704088">
    <w:abstractNumId w:val="18"/>
  </w:num>
  <w:num w:numId="19" w16cid:durableId="435489690">
    <w:abstractNumId w:val="11"/>
  </w:num>
  <w:num w:numId="20" w16cid:durableId="2015067282">
    <w:abstractNumId w:val="13"/>
  </w:num>
  <w:num w:numId="21" w16cid:durableId="1442069230">
    <w:abstractNumId w:val="20"/>
  </w:num>
  <w:num w:numId="22" w16cid:durableId="62962989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y Richardson">
    <w15:presenceInfo w15:providerId="AD" w15:userId="S::Charly@999club.org::ba778f13-07ed-479a-a0a5-c0f5c3e42acd"/>
  </w15:person>
  <w15:person w15:author="Ben Latham">
    <w15:presenceInfo w15:providerId="AD" w15:userId="S::ben@999club.org::4a82dd85-c4ab-4464-9076-4e6334f7507b"/>
  </w15:person>
  <w15:person w15:author="Teresa Goede">
    <w15:presenceInfo w15:providerId="AD" w15:userId="S::teresa@999club.org::d9f8b663-4309-4f07-9732-fe3357534c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insDel="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F7"/>
    <w:rsid w:val="000075EE"/>
    <w:rsid w:val="000161DF"/>
    <w:rsid w:val="00025FF7"/>
    <w:rsid w:val="00043DBE"/>
    <w:rsid w:val="00056407"/>
    <w:rsid w:val="00060347"/>
    <w:rsid w:val="00061186"/>
    <w:rsid w:val="000825FD"/>
    <w:rsid w:val="00083EE7"/>
    <w:rsid w:val="000A17B0"/>
    <w:rsid w:val="000B227D"/>
    <w:rsid w:val="000C11D1"/>
    <w:rsid w:val="000C1622"/>
    <w:rsid w:val="000C6783"/>
    <w:rsid w:val="000F7B00"/>
    <w:rsid w:val="001005B9"/>
    <w:rsid w:val="001137DF"/>
    <w:rsid w:val="00120B4B"/>
    <w:rsid w:val="00122008"/>
    <w:rsid w:val="00137091"/>
    <w:rsid w:val="001434EC"/>
    <w:rsid w:val="0015074C"/>
    <w:rsid w:val="0015348B"/>
    <w:rsid w:val="00171DE4"/>
    <w:rsid w:val="00181506"/>
    <w:rsid w:val="00183ED2"/>
    <w:rsid w:val="001A399E"/>
    <w:rsid w:val="001A5706"/>
    <w:rsid w:val="001E6E44"/>
    <w:rsid w:val="00213EF3"/>
    <w:rsid w:val="00244A7E"/>
    <w:rsid w:val="00256D15"/>
    <w:rsid w:val="002651D9"/>
    <w:rsid w:val="00267D91"/>
    <w:rsid w:val="00274081"/>
    <w:rsid w:val="00280590"/>
    <w:rsid w:val="002B5CFA"/>
    <w:rsid w:val="002C4CC7"/>
    <w:rsid w:val="00307E5F"/>
    <w:rsid w:val="00307E7C"/>
    <w:rsid w:val="00310D2A"/>
    <w:rsid w:val="00311B6C"/>
    <w:rsid w:val="00312108"/>
    <w:rsid w:val="00314E0E"/>
    <w:rsid w:val="00322D49"/>
    <w:rsid w:val="00365D78"/>
    <w:rsid w:val="00373387"/>
    <w:rsid w:val="00381D2A"/>
    <w:rsid w:val="0038482C"/>
    <w:rsid w:val="003A3C8D"/>
    <w:rsid w:val="003D114C"/>
    <w:rsid w:val="003D3292"/>
    <w:rsid w:val="003D5A8C"/>
    <w:rsid w:val="003F244E"/>
    <w:rsid w:val="00427B7F"/>
    <w:rsid w:val="004326A0"/>
    <w:rsid w:val="00437A67"/>
    <w:rsid w:val="00451F41"/>
    <w:rsid w:val="00455FF0"/>
    <w:rsid w:val="00466985"/>
    <w:rsid w:val="00470400"/>
    <w:rsid w:val="004845D5"/>
    <w:rsid w:val="00486B18"/>
    <w:rsid w:val="004A19F9"/>
    <w:rsid w:val="004B2353"/>
    <w:rsid w:val="004B7CC2"/>
    <w:rsid w:val="004F6E23"/>
    <w:rsid w:val="00500D60"/>
    <w:rsid w:val="00502DFD"/>
    <w:rsid w:val="00520005"/>
    <w:rsid w:val="00532134"/>
    <w:rsid w:val="005329A9"/>
    <w:rsid w:val="005511D5"/>
    <w:rsid w:val="0055173C"/>
    <w:rsid w:val="00565361"/>
    <w:rsid w:val="00574517"/>
    <w:rsid w:val="0057742B"/>
    <w:rsid w:val="00581865"/>
    <w:rsid w:val="005901DE"/>
    <w:rsid w:val="00595D53"/>
    <w:rsid w:val="005A7A68"/>
    <w:rsid w:val="005C5226"/>
    <w:rsid w:val="005E5EB4"/>
    <w:rsid w:val="00605C4F"/>
    <w:rsid w:val="00631559"/>
    <w:rsid w:val="006329DE"/>
    <w:rsid w:val="00634749"/>
    <w:rsid w:val="00641E8E"/>
    <w:rsid w:val="006464E8"/>
    <w:rsid w:val="00650F30"/>
    <w:rsid w:val="00660D47"/>
    <w:rsid w:val="006611A7"/>
    <w:rsid w:val="00670C10"/>
    <w:rsid w:val="006753F7"/>
    <w:rsid w:val="00682B28"/>
    <w:rsid w:val="00683E53"/>
    <w:rsid w:val="00684700"/>
    <w:rsid w:val="00696581"/>
    <w:rsid w:val="006A295E"/>
    <w:rsid w:val="006C3B0E"/>
    <w:rsid w:val="006E109A"/>
    <w:rsid w:val="006E7F7F"/>
    <w:rsid w:val="006F4E32"/>
    <w:rsid w:val="006F651A"/>
    <w:rsid w:val="007029BF"/>
    <w:rsid w:val="00717C4E"/>
    <w:rsid w:val="007276B5"/>
    <w:rsid w:val="0073499A"/>
    <w:rsid w:val="00740D99"/>
    <w:rsid w:val="00762D51"/>
    <w:rsid w:val="007840A1"/>
    <w:rsid w:val="00796910"/>
    <w:rsid w:val="00797708"/>
    <w:rsid w:val="007A52B8"/>
    <w:rsid w:val="007B301F"/>
    <w:rsid w:val="007C69FF"/>
    <w:rsid w:val="007E466F"/>
    <w:rsid w:val="00811D14"/>
    <w:rsid w:val="00812366"/>
    <w:rsid w:val="00816EE9"/>
    <w:rsid w:val="00825BCE"/>
    <w:rsid w:val="008468D5"/>
    <w:rsid w:val="00851987"/>
    <w:rsid w:val="008760AE"/>
    <w:rsid w:val="00877A6F"/>
    <w:rsid w:val="00882B75"/>
    <w:rsid w:val="008A5DBF"/>
    <w:rsid w:val="008B30C2"/>
    <w:rsid w:val="008B3B37"/>
    <w:rsid w:val="008C046B"/>
    <w:rsid w:val="008C6FA4"/>
    <w:rsid w:val="008D0E97"/>
    <w:rsid w:val="008E2061"/>
    <w:rsid w:val="008E5CA0"/>
    <w:rsid w:val="008E77B1"/>
    <w:rsid w:val="00903565"/>
    <w:rsid w:val="00924E9D"/>
    <w:rsid w:val="00951CD8"/>
    <w:rsid w:val="00961127"/>
    <w:rsid w:val="00962DB7"/>
    <w:rsid w:val="00980630"/>
    <w:rsid w:val="00987E85"/>
    <w:rsid w:val="00987E9B"/>
    <w:rsid w:val="00996C9B"/>
    <w:rsid w:val="009A408D"/>
    <w:rsid w:val="009B7139"/>
    <w:rsid w:val="009D1223"/>
    <w:rsid w:val="009D51BA"/>
    <w:rsid w:val="009D5B4A"/>
    <w:rsid w:val="009E678C"/>
    <w:rsid w:val="009F08B2"/>
    <w:rsid w:val="009F2B34"/>
    <w:rsid w:val="009F2FB9"/>
    <w:rsid w:val="00A103FA"/>
    <w:rsid w:val="00A20414"/>
    <w:rsid w:val="00A23E11"/>
    <w:rsid w:val="00A26FCD"/>
    <w:rsid w:val="00A358FC"/>
    <w:rsid w:val="00A70471"/>
    <w:rsid w:val="00A83196"/>
    <w:rsid w:val="00A940C7"/>
    <w:rsid w:val="00AA3AED"/>
    <w:rsid w:val="00AA3D4C"/>
    <w:rsid w:val="00AB481A"/>
    <w:rsid w:val="00AE0DAA"/>
    <w:rsid w:val="00AE4437"/>
    <w:rsid w:val="00B42D05"/>
    <w:rsid w:val="00B44648"/>
    <w:rsid w:val="00BA4CA4"/>
    <w:rsid w:val="00BC01F6"/>
    <w:rsid w:val="00BC4F69"/>
    <w:rsid w:val="00BF175B"/>
    <w:rsid w:val="00C01271"/>
    <w:rsid w:val="00C03260"/>
    <w:rsid w:val="00C1449E"/>
    <w:rsid w:val="00C23827"/>
    <w:rsid w:val="00C2745B"/>
    <w:rsid w:val="00C30DC0"/>
    <w:rsid w:val="00C33B29"/>
    <w:rsid w:val="00C35799"/>
    <w:rsid w:val="00C35F6D"/>
    <w:rsid w:val="00C52115"/>
    <w:rsid w:val="00C56A6F"/>
    <w:rsid w:val="00C64DC7"/>
    <w:rsid w:val="00C7626F"/>
    <w:rsid w:val="00C83900"/>
    <w:rsid w:val="00C91C6E"/>
    <w:rsid w:val="00CB0082"/>
    <w:rsid w:val="00CB6CF1"/>
    <w:rsid w:val="00CC45B5"/>
    <w:rsid w:val="00CD3346"/>
    <w:rsid w:val="00CE4880"/>
    <w:rsid w:val="00CE7AF5"/>
    <w:rsid w:val="00CF6844"/>
    <w:rsid w:val="00D22920"/>
    <w:rsid w:val="00D51B0A"/>
    <w:rsid w:val="00D619CE"/>
    <w:rsid w:val="00D649F1"/>
    <w:rsid w:val="00D86AE3"/>
    <w:rsid w:val="00D9463E"/>
    <w:rsid w:val="00DA3C3A"/>
    <w:rsid w:val="00DC1A94"/>
    <w:rsid w:val="00DC37D7"/>
    <w:rsid w:val="00DD2400"/>
    <w:rsid w:val="00DD6918"/>
    <w:rsid w:val="00DD6BC3"/>
    <w:rsid w:val="00DE61A5"/>
    <w:rsid w:val="00E07034"/>
    <w:rsid w:val="00E12B3C"/>
    <w:rsid w:val="00E27799"/>
    <w:rsid w:val="00E31BF6"/>
    <w:rsid w:val="00E53BAA"/>
    <w:rsid w:val="00E62076"/>
    <w:rsid w:val="00E64591"/>
    <w:rsid w:val="00E743F8"/>
    <w:rsid w:val="00E74C18"/>
    <w:rsid w:val="00E83633"/>
    <w:rsid w:val="00EA2523"/>
    <w:rsid w:val="00EA2E9B"/>
    <w:rsid w:val="00EA7C64"/>
    <w:rsid w:val="00EB39EE"/>
    <w:rsid w:val="00EC735C"/>
    <w:rsid w:val="00F271FC"/>
    <w:rsid w:val="00F338FE"/>
    <w:rsid w:val="00F345E1"/>
    <w:rsid w:val="00F420A6"/>
    <w:rsid w:val="00F425E5"/>
    <w:rsid w:val="00F42D61"/>
    <w:rsid w:val="00F44CAD"/>
    <w:rsid w:val="00F74D74"/>
    <w:rsid w:val="00F8544D"/>
    <w:rsid w:val="00F918B3"/>
    <w:rsid w:val="00F9321E"/>
    <w:rsid w:val="00F934F0"/>
    <w:rsid w:val="00FD2519"/>
    <w:rsid w:val="00FE0CED"/>
    <w:rsid w:val="00FF4BC4"/>
    <w:rsid w:val="02F5C9F5"/>
    <w:rsid w:val="040F67C8"/>
    <w:rsid w:val="0432CC3F"/>
    <w:rsid w:val="0715DC4D"/>
    <w:rsid w:val="08B21DBD"/>
    <w:rsid w:val="0E4E29B4"/>
    <w:rsid w:val="10C28A10"/>
    <w:rsid w:val="13CA9711"/>
    <w:rsid w:val="15B11EE9"/>
    <w:rsid w:val="1877A80B"/>
    <w:rsid w:val="198F98F4"/>
    <w:rsid w:val="19974128"/>
    <w:rsid w:val="19AA3743"/>
    <w:rsid w:val="1B671750"/>
    <w:rsid w:val="1BF37ECD"/>
    <w:rsid w:val="1C6A53A3"/>
    <w:rsid w:val="1ED73433"/>
    <w:rsid w:val="1EFEDE1A"/>
    <w:rsid w:val="2039556B"/>
    <w:rsid w:val="20DBDB9B"/>
    <w:rsid w:val="211F3B0D"/>
    <w:rsid w:val="21DABB0D"/>
    <w:rsid w:val="2458DDF0"/>
    <w:rsid w:val="249518A5"/>
    <w:rsid w:val="253E5AC1"/>
    <w:rsid w:val="26142A8C"/>
    <w:rsid w:val="2723F666"/>
    <w:rsid w:val="27DD4DBC"/>
    <w:rsid w:val="2840B2FF"/>
    <w:rsid w:val="285A1331"/>
    <w:rsid w:val="2894141A"/>
    <w:rsid w:val="2A9CDF8A"/>
    <w:rsid w:val="2AFBCF6A"/>
    <w:rsid w:val="2B93E15B"/>
    <w:rsid w:val="2BA74ABE"/>
    <w:rsid w:val="2D1E5810"/>
    <w:rsid w:val="2DD450C3"/>
    <w:rsid w:val="2E23363B"/>
    <w:rsid w:val="2F2DD43B"/>
    <w:rsid w:val="2FA56941"/>
    <w:rsid w:val="304E2812"/>
    <w:rsid w:val="35330077"/>
    <w:rsid w:val="363EE762"/>
    <w:rsid w:val="364AF0FA"/>
    <w:rsid w:val="37B37603"/>
    <w:rsid w:val="38496DC1"/>
    <w:rsid w:val="392E2B4B"/>
    <w:rsid w:val="393122C6"/>
    <w:rsid w:val="39C1DAD8"/>
    <w:rsid w:val="3A445435"/>
    <w:rsid w:val="3D404946"/>
    <w:rsid w:val="40D0DB5D"/>
    <w:rsid w:val="4249BD76"/>
    <w:rsid w:val="44404A7E"/>
    <w:rsid w:val="44FD7494"/>
    <w:rsid w:val="45855894"/>
    <w:rsid w:val="4902266B"/>
    <w:rsid w:val="4948AF06"/>
    <w:rsid w:val="49D10B7A"/>
    <w:rsid w:val="49DEC808"/>
    <w:rsid w:val="4A20A3EA"/>
    <w:rsid w:val="4CA29851"/>
    <w:rsid w:val="4CBCCABE"/>
    <w:rsid w:val="4D4D63C8"/>
    <w:rsid w:val="4DABD114"/>
    <w:rsid w:val="4F90A24E"/>
    <w:rsid w:val="4FB462DF"/>
    <w:rsid w:val="4FC78BCF"/>
    <w:rsid w:val="4FE8429D"/>
    <w:rsid w:val="526A24AF"/>
    <w:rsid w:val="530BA996"/>
    <w:rsid w:val="534BB995"/>
    <w:rsid w:val="54F2C040"/>
    <w:rsid w:val="55B5DEBF"/>
    <w:rsid w:val="55D13017"/>
    <w:rsid w:val="57A76C18"/>
    <w:rsid w:val="58D8A0CE"/>
    <w:rsid w:val="5B7ED9C2"/>
    <w:rsid w:val="5B854739"/>
    <w:rsid w:val="5BB636F8"/>
    <w:rsid w:val="5C2CDB3D"/>
    <w:rsid w:val="5CF4A3B5"/>
    <w:rsid w:val="5D2284E2"/>
    <w:rsid w:val="5D8D6D40"/>
    <w:rsid w:val="5DDD707F"/>
    <w:rsid w:val="5E25DB47"/>
    <w:rsid w:val="5F1B6688"/>
    <w:rsid w:val="60317BB4"/>
    <w:rsid w:val="607DF3E0"/>
    <w:rsid w:val="612422C7"/>
    <w:rsid w:val="6344C974"/>
    <w:rsid w:val="635AC97B"/>
    <w:rsid w:val="65147627"/>
    <w:rsid w:val="66102C14"/>
    <w:rsid w:val="66FE2299"/>
    <w:rsid w:val="685461DD"/>
    <w:rsid w:val="68B87049"/>
    <w:rsid w:val="68E715AA"/>
    <w:rsid w:val="68E9D518"/>
    <w:rsid w:val="6B46CC15"/>
    <w:rsid w:val="6BD95A4E"/>
    <w:rsid w:val="6E12CF24"/>
    <w:rsid w:val="6F817D19"/>
    <w:rsid w:val="6FFF3BC5"/>
    <w:rsid w:val="70AF31E9"/>
    <w:rsid w:val="7193ED2A"/>
    <w:rsid w:val="755F6561"/>
    <w:rsid w:val="7566D826"/>
    <w:rsid w:val="759321D9"/>
    <w:rsid w:val="75FF0198"/>
    <w:rsid w:val="78863452"/>
    <w:rsid w:val="7E157E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C0C6"/>
  <w15:chartTrackingRefBased/>
  <w15:docId w15:val="{8E3A6C42-6AC3-4639-9498-C3949A7B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C735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735C"/>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EC735C"/>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EC735C"/>
    <w:rPr>
      <w:b/>
      <w:bCs/>
    </w:rPr>
  </w:style>
  <w:style w:type="paragraph" w:styleId="BalloonText">
    <w:name w:val="Balloon Text"/>
    <w:basedOn w:val="Normal"/>
    <w:link w:val="BalloonTextChar"/>
    <w:uiPriority w:val="99"/>
    <w:semiHidden/>
    <w:unhideWhenUsed/>
    <w:rsid w:val="00660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D47"/>
    <w:rPr>
      <w:rFonts w:ascii="Segoe UI" w:hAnsi="Segoe UI" w:cs="Segoe UI"/>
      <w:sz w:val="18"/>
      <w:szCs w:val="18"/>
    </w:rPr>
  </w:style>
  <w:style w:type="paragraph" w:styleId="ListParagraph">
    <w:name w:val="List Paragraph"/>
    <w:basedOn w:val="Normal"/>
    <w:uiPriority w:val="34"/>
    <w:qFormat/>
    <w:rsid w:val="00E07034"/>
    <w:pPr>
      <w:ind w:left="720"/>
      <w:contextualSpacing/>
    </w:pPr>
  </w:style>
  <w:style w:type="character" w:styleId="CommentReference">
    <w:name w:val="annotation reference"/>
    <w:basedOn w:val="DefaultParagraphFont"/>
    <w:uiPriority w:val="99"/>
    <w:semiHidden/>
    <w:unhideWhenUsed/>
    <w:rsid w:val="00740D99"/>
    <w:rPr>
      <w:sz w:val="16"/>
      <w:szCs w:val="16"/>
    </w:rPr>
  </w:style>
  <w:style w:type="paragraph" w:styleId="CommentText">
    <w:name w:val="annotation text"/>
    <w:basedOn w:val="Normal"/>
    <w:link w:val="CommentTextChar"/>
    <w:uiPriority w:val="99"/>
    <w:unhideWhenUsed/>
    <w:rsid w:val="00740D99"/>
    <w:pPr>
      <w:spacing w:line="240" w:lineRule="auto"/>
    </w:pPr>
    <w:rPr>
      <w:sz w:val="20"/>
      <w:szCs w:val="20"/>
    </w:rPr>
  </w:style>
  <w:style w:type="character" w:customStyle="1" w:styleId="CommentTextChar">
    <w:name w:val="Comment Text Char"/>
    <w:basedOn w:val="DefaultParagraphFont"/>
    <w:link w:val="CommentText"/>
    <w:uiPriority w:val="99"/>
    <w:rsid w:val="00740D99"/>
    <w:rPr>
      <w:sz w:val="20"/>
      <w:szCs w:val="20"/>
    </w:rPr>
  </w:style>
  <w:style w:type="paragraph" w:styleId="CommentSubject">
    <w:name w:val="annotation subject"/>
    <w:basedOn w:val="CommentText"/>
    <w:next w:val="CommentText"/>
    <w:link w:val="CommentSubjectChar"/>
    <w:uiPriority w:val="99"/>
    <w:semiHidden/>
    <w:unhideWhenUsed/>
    <w:rsid w:val="00740D99"/>
    <w:rPr>
      <w:b/>
      <w:bCs/>
    </w:rPr>
  </w:style>
  <w:style w:type="character" w:customStyle="1" w:styleId="CommentSubjectChar">
    <w:name w:val="Comment Subject Char"/>
    <w:basedOn w:val="CommentTextChar"/>
    <w:link w:val="CommentSubject"/>
    <w:uiPriority w:val="99"/>
    <w:semiHidden/>
    <w:rsid w:val="00740D99"/>
    <w:rPr>
      <w:b/>
      <w:bCs/>
      <w:sz w:val="20"/>
      <w:szCs w:val="20"/>
    </w:rPr>
  </w:style>
  <w:style w:type="paragraph" w:styleId="Revision">
    <w:name w:val="Revision"/>
    <w:hidden/>
    <w:uiPriority w:val="99"/>
    <w:semiHidden/>
    <w:rsid w:val="00D22920"/>
    <w:pPr>
      <w:spacing w:after="0" w:line="240" w:lineRule="auto"/>
    </w:pPr>
  </w:style>
  <w:style w:type="character" w:styleId="Hyperlink">
    <w:name w:val="Hyperlink"/>
    <w:basedOn w:val="DefaultParagraphFont"/>
    <w:uiPriority w:val="99"/>
    <w:unhideWhenUsed/>
    <w:rsid w:val="001A399E"/>
    <w:rPr>
      <w:color w:val="0563C1" w:themeColor="hyperlink"/>
      <w:u w:val="single"/>
    </w:rPr>
  </w:style>
  <w:style w:type="character" w:styleId="UnresolvedMention">
    <w:name w:val="Unresolved Mention"/>
    <w:basedOn w:val="DefaultParagraphFont"/>
    <w:uiPriority w:val="99"/>
    <w:semiHidden/>
    <w:unhideWhenUsed/>
    <w:rsid w:val="001A399E"/>
    <w:rPr>
      <w:color w:val="605E5C"/>
      <w:shd w:val="clear" w:color="auto" w:fill="E1DFDD"/>
    </w:rPr>
  </w:style>
  <w:style w:type="paragraph" w:customStyle="1" w:styleId="Body">
    <w:name w:val="Body"/>
    <w:rsid w:val="004B235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styleId="Mention">
    <w:name w:val="Mention"/>
    <w:basedOn w:val="DefaultParagraphFont"/>
    <w:uiPriority w:val="99"/>
    <w:unhideWhenUsed/>
    <w:rsid w:val="00A704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83943">
      <w:bodyDiv w:val="1"/>
      <w:marLeft w:val="0"/>
      <w:marRight w:val="0"/>
      <w:marTop w:val="0"/>
      <w:marBottom w:val="0"/>
      <w:divBdr>
        <w:top w:val="none" w:sz="0" w:space="0" w:color="auto"/>
        <w:left w:val="none" w:sz="0" w:space="0" w:color="auto"/>
        <w:bottom w:val="none" w:sz="0" w:space="0" w:color="auto"/>
        <w:right w:val="none" w:sz="0" w:space="0" w:color="auto"/>
      </w:divBdr>
    </w:div>
    <w:div w:id="888300984">
      <w:bodyDiv w:val="1"/>
      <w:marLeft w:val="0"/>
      <w:marRight w:val="0"/>
      <w:marTop w:val="0"/>
      <w:marBottom w:val="0"/>
      <w:divBdr>
        <w:top w:val="none" w:sz="0" w:space="0" w:color="auto"/>
        <w:left w:val="none" w:sz="0" w:space="0" w:color="auto"/>
        <w:bottom w:val="none" w:sz="0" w:space="0" w:color="auto"/>
        <w:right w:val="none" w:sz="0" w:space="0" w:color="auto"/>
      </w:divBdr>
    </w:div>
    <w:div w:id="1164585635">
      <w:bodyDiv w:val="1"/>
      <w:marLeft w:val="0"/>
      <w:marRight w:val="0"/>
      <w:marTop w:val="0"/>
      <w:marBottom w:val="0"/>
      <w:divBdr>
        <w:top w:val="none" w:sz="0" w:space="0" w:color="auto"/>
        <w:left w:val="none" w:sz="0" w:space="0" w:color="auto"/>
        <w:bottom w:val="none" w:sz="0" w:space="0" w:color="auto"/>
        <w:right w:val="none" w:sz="0" w:space="0" w:color="auto"/>
      </w:divBdr>
    </w:div>
    <w:div w:id="1219898321">
      <w:bodyDiv w:val="1"/>
      <w:marLeft w:val="0"/>
      <w:marRight w:val="0"/>
      <w:marTop w:val="0"/>
      <w:marBottom w:val="0"/>
      <w:divBdr>
        <w:top w:val="none" w:sz="0" w:space="0" w:color="auto"/>
        <w:left w:val="none" w:sz="0" w:space="0" w:color="auto"/>
        <w:bottom w:val="none" w:sz="0" w:space="0" w:color="auto"/>
        <w:right w:val="none" w:sz="0" w:space="0" w:color="auto"/>
      </w:divBdr>
    </w:div>
    <w:div w:id="1985574648">
      <w:bodyDiv w:val="1"/>
      <w:marLeft w:val="0"/>
      <w:marRight w:val="0"/>
      <w:marTop w:val="0"/>
      <w:marBottom w:val="0"/>
      <w:divBdr>
        <w:top w:val="none" w:sz="0" w:space="0" w:color="auto"/>
        <w:left w:val="none" w:sz="0" w:space="0" w:color="auto"/>
        <w:bottom w:val="none" w:sz="0" w:space="0" w:color="auto"/>
        <w:right w:val="none" w:sz="0" w:space="0" w:color="auto"/>
      </w:divBdr>
    </w:div>
    <w:div w:id="20936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Ben@999Club.org" TargetMode="External"/></Relationships>
</file>

<file path=word/documenttasks/documenttasks1.xml><?xml version="1.0" encoding="utf-8"?>
<t:Tasks xmlns:t="http://schemas.microsoft.com/office/tasks/2019/documenttasks" xmlns:oel="http://schemas.microsoft.com/office/2019/extlst">
  <t:Task id="{9648AA88-AD5F-48B1-89BB-47FAD3D8D540}">
    <t:Anchor>
      <t:Comment id="1404285893"/>
    </t:Anchor>
    <t:History>
      <t:Event id="{BA338855-D624-469B-82B2-2254070F5B99}" time="2025-04-10T07:49:30.956Z">
        <t:Attribution userId="S::ben@999club.org::4a82dd85-c4ab-4464-9076-4e6334f7507b" userProvider="AD" userName="Ben Latham"/>
        <t:Anchor>
          <t:Comment id="119629685"/>
        </t:Anchor>
        <t:Create/>
      </t:Event>
      <t:Event id="{7FD65D45-9538-4141-8247-E0253874C4F8}" time="2025-04-10T07:49:30.956Z">
        <t:Attribution userId="S::ben@999club.org::4a82dd85-c4ab-4464-9076-4e6334f7507b" userProvider="AD" userName="Ben Latham"/>
        <t:Anchor>
          <t:Comment id="119629685"/>
        </t:Anchor>
        <t:Assign userId="S::Teresa@999club.org::d9f8b663-4309-4f07-9732-fe3357534c4e" userProvider="AD" userName="Teresa Goede"/>
      </t:Event>
      <t:Event id="{81AEEA7C-0025-4077-9EBB-82AB0231639D}" time="2025-04-10T07:49:30.956Z">
        <t:Attribution userId="S::ben@999club.org::4a82dd85-c4ab-4464-9076-4e6334f7507b" userProvider="AD" userName="Ben Latham"/>
        <t:Anchor>
          <t:Comment id="119629685"/>
        </t:Anchor>
        <t:SetTitle title="@Teresa Goede - will the role require an enhanced DBS this time round? Can’t remember if you changed procedure around this. "/>
      </t:Event>
      <t:Event id="{2EB36B22-8280-4181-8FC1-BCAEF201AAB2}" time="2025-04-11T09:25:36.494Z">
        <t:Attribution userId="S::charly@999club.org::ba778f13-07ed-479a-a0a5-c0f5c3e42acd" userProvider="AD" userName="Charly Richard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2c1c35-6072-4c95-bd6d-e179c8f19e79" xsi:nil="true"/>
    <lcf76f155ced4ddcb4097134ff3c332f xmlns="182c1c35-6072-4c95-bd6d-e179c8f19e79">
      <Terms xmlns="http://schemas.microsoft.com/office/infopath/2007/PartnerControls"/>
    </lcf76f155ced4ddcb4097134ff3c332f>
    <TaxCatchAll xmlns="67e0901c-0a1d-4fa1-95f1-dea6cfd2ad49"/>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0669F6B95E2845AFB9461C15798952" ma:contentTypeVersion="19" ma:contentTypeDescription="Create a new document." ma:contentTypeScope="" ma:versionID="afd709931222ac75e5fcc3d3aaa42a7a">
  <xsd:schema xmlns:xsd="http://www.w3.org/2001/XMLSchema" xmlns:xs="http://www.w3.org/2001/XMLSchema" xmlns:p="http://schemas.microsoft.com/office/2006/metadata/properties" xmlns:ns2="182c1c35-6072-4c95-bd6d-e179c8f19e79" xmlns:ns3="67e0901c-0a1d-4fa1-95f1-dea6cfd2ad49" targetNamespace="http://schemas.microsoft.com/office/2006/metadata/properties" ma:root="true" ma:fieldsID="ac2d6a6885eb541653fddca75084a051" ns2:_="" ns3:_="">
    <xsd:import namespace="182c1c35-6072-4c95-bd6d-e179c8f19e79"/>
    <xsd:import namespace="67e0901c-0a1d-4fa1-95f1-dea6cfd2ad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1c35-6072-4c95-bd6d-e179c8f19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40d6d1-2a9f-4535-ac2f-62428767d8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0901c-0a1d-4fa1-95f1-dea6cfd2ad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8ecb9e-45d9-415e-95f3-ea9f713f7d89}" ma:internalName="TaxCatchAll" ma:showField="CatchAllData" ma:web="67e0901c-0a1d-4fa1-95f1-dea6cfd2ad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36D17-2FE8-4362-B4C4-67B9F3C7DBDF}">
  <ds:schemaRefs>
    <ds:schemaRef ds:uri="http://schemas.microsoft.com/sharepoint/v3/contenttype/forms"/>
  </ds:schemaRefs>
</ds:datastoreItem>
</file>

<file path=customXml/itemProps2.xml><?xml version="1.0" encoding="utf-8"?>
<ds:datastoreItem xmlns:ds="http://schemas.openxmlformats.org/officeDocument/2006/customXml" ds:itemID="{43B89AE4-C6B5-42F6-A221-F46C7F44A58A}">
  <ds:schemaRefs>
    <ds:schemaRef ds:uri="http://schemas.openxmlformats.org/officeDocument/2006/bibliography"/>
  </ds:schemaRefs>
</ds:datastoreItem>
</file>

<file path=customXml/itemProps3.xml><?xml version="1.0" encoding="utf-8"?>
<ds:datastoreItem xmlns:ds="http://schemas.openxmlformats.org/officeDocument/2006/customXml" ds:itemID="{C80F2254-0DA5-4BE0-86A3-75735E69E4A9}">
  <ds:schemaRefs>
    <ds:schemaRef ds:uri="http://schemas.openxmlformats.org/package/2006/metadata/core-properties"/>
    <ds:schemaRef ds:uri="67e0901c-0a1d-4fa1-95f1-dea6cfd2ad49"/>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purl.org/dc/terms/"/>
    <ds:schemaRef ds:uri="182c1c35-6072-4c95-bd6d-e179c8f19e79"/>
    <ds:schemaRef ds:uri="http://schemas.microsoft.com/office/2006/metadata/properties"/>
  </ds:schemaRefs>
</ds:datastoreItem>
</file>

<file path=customXml/itemProps4.xml><?xml version="1.0" encoding="utf-8"?>
<ds:datastoreItem xmlns:ds="http://schemas.openxmlformats.org/officeDocument/2006/customXml" ds:itemID="{D776DB8A-513E-48D7-BA44-773C38797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1c35-6072-4c95-bd6d-e179c8f19e79"/>
    <ds:schemaRef ds:uri="67e0901c-0a1d-4fa1-95f1-dea6cfd2a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Charly Richardson</dc:creator>
  <cp:keywords/>
  <dc:description/>
  <cp:lastModifiedBy>Ben Latham</cp:lastModifiedBy>
  <cp:revision>2</cp:revision>
  <dcterms:created xsi:type="dcterms:W3CDTF">2025-04-14T15:09:00Z</dcterms:created>
  <dcterms:modified xsi:type="dcterms:W3CDTF">2025-04-14T15:09:00Z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0x010100000669F6B95E2845AFB9461C15798952</vt:lpwstr>
  </property>
  <property fmtid="{D5CDD505-2E9C-101B-9397-08002B2CF9AE}" pid="3" name="MediaServiceImageTags">
    <vt:lpwstr/>
  </property>
</Properties>
</file>